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DF" w:rsidRPr="003C3835" w:rsidRDefault="002245DF" w:rsidP="00A44FDF">
      <w:pPr>
        <w:tabs>
          <w:tab w:val="center" w:pos="4309"/>
        </w:tabs>
        <w:spacing w:beforeLines="300" w:line="560" w:lineRule="exact"/>
        <w:jc w:val="center"/>
        <w:rPr>
          <w:rFonts w:ascii="楷体_GB2312" w:eastAsia="楷体_GB2312" w:hAnsi="楷体"/>
          <w:b/>
          <w:color w:val="984806" w:themeColor="accent6" w:themeShade="80"/>
          <w:w w:val="90"/>
          <w:kern w:val="0"/>
          <w:sz w:val="110"/>
          <w:szCs w:val="110"/>
        </w:rPr>
      </w:pPr>
      <w:r w:rsidRPr="003C3835">
        <w:rPr>
          <w:rFonts w:ascii="楷体_GB2312" w:eastAsia="楷体_GB2312" w:hAnsi="楷体" w:hint="eastAsia"/>
          <w:b/>
          <w:color w:val="984806" w:themeColor="accent6" w:themeShade="80"/>
          <w:w w:val="90"/>
          <w:kern w:val="0"/>
          <w:sz w:val="110"/>
          <w:szCs w:val="110"/>
        </w:rPr>
        <w:t>林业经济技术信息</w:t>
      </w:r>
    </w:p>
    <w:p w:rsidR="009928CB" w:rsidRPr="00AE1091" w:rsidRDefault="00CB4D1C" w:rsidP="00A44FDF">
      <w:pPr>
        <w:spacing w:beforeLines="50" w:afterLines="50" w:line="560" w:lineRule="exact"/>
        <w:jc w:val="center"/>
        <w:rPr>
          <w:rFonts w:asciiTheme="minorEastAsia" w:hAnsiTheme="minorEastAsia"/>
          <w:b/>
          <w:sz w:val="28"/>
          <w:szCs w:val="28"/>
        </w:rPr>
      </w:pPr>
      <w:r w:rsidRPr="00AE1091">
        <w:rPr>
          <w:rFonts w:asciiTheme="minorEastAsia" w:hAnsiTheme="minorEastAsia" w:cs="Times New Roman" w:hint="eastAsia"/>
          <w:b/>
          <w:sz w:val="28"/>
          <w:szCs w:val="28"/>
        </w:rPr>
        <w:t>第</w:t>
      </w:r>
      <w:r w:rsidR="00364E88">
        <w:rPr>
          <w:rFonts w:asciiTheme="minorEastAsia" w:hAnsiTheme="minorEastAsia" w:cs="Times New Roman" w:hint="eastAsia"/>
          <w:b/>
          <w:sz w:val="28"/>
          <w:szCs w:val="28"/>
        </w:rPr>
        <w:t>7</w:t>
      </w:r>
      <w:r w:rsidR="00654EE3">
        <w:rPr>
          <w:rFonts w:asciiTheme="minorEastAsia" w:hAnsiTheme="minorEastAsia" w:cs="Times New Roman" w:hint="eastAsia"/>
          <w:b/>
          <w:sz w:val="28"/>
          <w:szCs w:val="28"/>
        </w:rPr>
        <w:t>、</w:t>
      </w:r>
      <w:r w:rsidR="00364E88">
        <w:rPr>
          <w:rFonts w:asciiTheme="minorEastAsia" w:hAnsiTheme="minorEastAsia" w:cs="Times New Roman" w:hint="eastAsia"/>
          <w:b/>
          <w:sz w:val="28"/>
          <w:szCs w:val="28"/>
        </w:rPr>
        <w:t>8</w:t>
      </w:r>
      <w:r w:rsidRPr="00AE1091">
        <w:rPr>
          <w:rFonts w:asciiTheme="minorEastAsia" w:hAnsiTheme="minorEastAsia" w:cs="Times New Roman" w:hint="eastAsia"/>
          <w:b/>
          <w:sz w:val="28"/>
          <w:szCs w:val="28"/>
        </w:rPr>
        <w:t>期</w:t>
      </w:r>
      <w:r w:rsidR="009928CB" w:rsidRPr="00AE1091">
        <w:rPr>
          <w:rFonts w:asciiTheme="minorEastAsia" w:hAnsiTheme="minorEastAsia" w:hint="eastAsia"/>
          <w:b/>
          <w:sz w:val="28"/>
          <w:szCs w:val="28"/>
        </w:rPr>
        <w:t>（总第</w:t>
      </w:r>
      <w:r w:rsidR="00B72FA8" w:rsidRPr="00AE1091">
        <w:rPr>
          <w:rFonts w:asciiTheme="minorEastAsia" w:hAnsiTheme="minorEastAsia" w:hint="eastAsia"/>
          <w:b/>
          <w:sz w:val="28"/>
          <w:szCs w:val="28"/>
        </w:rPr>
        <w:t>1</w:t>
      </w:r>
      <w:r w:rsidR="00275E6F">
        <w:rPr>
          <w:rFonts w:asciiTheme="minorEastAsia" w:hAnsiTheme="minorEastAsia" w:hint="eastAsia"/>
          <w:b/>
          <w:sz w:val="28"/>
          <w:szCs w:val="28"/>
        </w:rPr>
        <w:t>5</w:t>
      </w:r>
      <w:r w:rsidR="00364E88">
        <w:rPr>
          <w:rFonts w:asciiTheme="minorEastAsia" w:hAnsiTheme="minorEastAsia" w:hint="eastAsia"/>
          <w:b/>
          <w:sz w:val="28"/>
          <w:szCs w:val="28"/>
        </w:rPr>
        <w:t>7</w:t>
      </w:r>
      <w:r w:rsidR="00B67BE6" w:rsidRPr="00AE1091">
        <w:rPr>
          <w:rFonts w:asciiTheme="minorEastAsia" w:hAnsiTheme="minorEastAsia" w:hint="eastAsia"/>
          <w:b/>
          <w:sz w:val="28"/>
          <w:szCs w:val="28"/>
        </w:rPr>
        <w:t>、1</w:t>
      </w:r>
      <w:r w:rsidR="00C03ACD">
        <w:rPr>
          <w:rFonts w:asciiTheme="minorEastAsia" w:hAnsiTheme="minorEastAsia" w:hint="eastAsia"/>
          <w:b/>
          <w:sz w:val="28"/>
          <w:szCs w:val="28"/>
        </w:rPr>
        <w:t>5</w:t>
      </w:r>
      <w:r w:rsidR="00364E88">
        <w:rPr>
          <w:rFonts w:asciiTheme="minorEastAsia" w:hAnsiTheme="minorEastAsia" w:hint="eastAsia"/>
          <w:b/>
          <w:sz w:val="28"/>
          <w:szCs w:val="28"/>
        </w:rPr>
        <w:t>8</w:t>
      </w:r>
      <w:r w:rsidR="009928CB" w:rsidRPr="00AE1091">
        <w:rPr>
          <w:rFonts w:asciiTheme="minorEastAsia" w:hAnsiTheme="minorEastAsia" w:hint="eastAsia"/>
          <w:b/>
          <w:sz w:val="28"/>
          <w:szCs w:val="28"/>
        </w:rPr>
        <w:t>期）</w:t>
      </w:r>
    </w:p>
    <w:p w:rsidR="002245DF" w:rsidRPr="009471ED" w:rsidRDefault="006709A9" w:rsidP="009F57C3">
      <w:pPr>
        <w:spacing w:line="600" w:lineRule="exact"/>
        <w:jc w:val="center"/>
        <w:rPr>
          <w:rFonts w:asciiTheme="minorEastAsia" w:hAnsiTheme="minorEastAsia"/>
          <w:sz w:val="30"/>
          <w:szCs w:val="30"/>
        </w:rPr>
      </w:pPr>
      <w:r w:rsidRPr="006709A9">
        <w:rPr>
          <w:rFonts w:ascii="黑体" w:eastAsia="黑体" w:hAnsiTheme="minorEastAsia"/>
          <w:noProof/>
          <w:sz w:val="30"/>
          <w:szCs w:val="30"/>
        </w:rPr>
        <w:pict>
          <v:shapetype id="_x0000_t32" coordsize="21600,21600" o:spt="32" o:oned="t" path="m,l21600,21600e" filled="f">
            <v:path arrowok="t" fillok="f" o:connecttype="none"/>
            <o:lock v:ext="edit" shapetype="t"/>
          </v:shapetype>
          <v:shape id="_x0000_s2050" type="#_x0000_t32" style="position:absolute;left:0;text-align:left;margin-left:-.75pt;margin-top:28.15pt;width:436.8pt;height:0;z-index:251658240" o:connectortype="straight" strokeweight="1.25pt"/>
        </w:pict>
      </w:r>
      <w:r w:rsidR="00B27799" w:rsidRPr="009471ED">
        <w:rPr>
          <w:rFonts w:asciiTheme="minorEastAsia" w:hAnsiTheme="minorEastAsia" w:hint="eastAsia"/>
          <w:b/>
          <w:sz w:val="30"/>
          <w:szCs w:val="30"/>
        </w:rPr>
        <w:t>吉林</w:t>
      </w:r>
      <w:r w:rsidR="000D6656" w:rsidRPr="009471ED">
        <w:rPr>
          <w:rFonts w:asciiTheme="minorEastAsia" w:hAnsiTheme="minorEastAsia" w:hint="eastAsia"/>
          <w:b/>
          <w:sz w:val="30"/>
          <w:szCs w:val="30"/>
        </w:rPr>
        <w:t>林业科技</w:t>
      </w:r>
      <w:r w:rsidR="00B27799" w:rsidRPr="009471ED">
        <w:rPr>
          <w:rFonts w:asciiTheme="minorEastAsia" w:hAnsiTheme="minorEastAsia" w:hint="eastAsia"/>
          <w:b/>
          <w:sz w:val="30"/>
          <w:szCs w:val="30"/>
        </w:rPr>
        <w:t>信息中心</w:t>
      </w:r>
      <w:r w:rsidR="000D6656" w:rsidRPr="009471ED">
        <w:rPr>
          <w:rFonts w:asciiTheme="minorEastAsia" w:hAnsiTheme="minorEastAsia" w:hint="eastAsia"/>
          <w:b/>
          <w:sz w:val="30"/>
          <w:szCs w:val="30"/>
        </w:rPr>
        <w:t xml:space="preserve">  </w:t>
      </w:r>
      <w:r w:rsidR="000D6656" w:rsidRPr="009471ED">
        <w:rPr>
          <w:rFonts w:ascii="楷体_GB2312" w:eastAsia="楷体_GB2312" w:hAnsiTheme="minorEastAsia" w:hint="eastAsia"/>
          <w:b/>
          <w:sz w:val="30"/>
          <w:szCs w:val="30"/>
        </w:rPr>
        <w:t>主办</w:t>
      </w:r>
      <w:r w:rsidR="00B27799" w:rsidRPr="009471ED">
        <w:rPr>
          <w:rFonts w:ascii="楷体_GB2312" w:eastAsia="楷体_GB2312" w:hAnsiTheme="minorEastAsia" w:hint="eastAsia"/>
          <w:b/>
          <w:sz w:val="30"/>
          <w:szCs w:val="30"/>
        </w:rPr>
        <w:t xml:space="preserve">  </w:t>
      </w:r>
      <w:r w:rsidR="00B27799" w:rsidRPr="009471ED">
        <w:rPr>
          <w:rFonts w:asciiTheme="minorEastAsia" w:hAnsiTheme="minorEastAsia" w:hint="eastAsia"/>
          <w:sz w:val="30"/>
          <w:szCs w:val="30"/>
        </w:rPr>
        <w:t xml:space="preserve">         </w:t>
      </w:r>
      <w:r w:rsidR="000D6656" w:rsidRPr="009471ED">
        <w:rPr>
          <w:rFonts w:asciiTheme="minorEastAsia" w:hAnsiTheme="minorEastAsia" w:hint="eastAsia"/>
          <w:sz w:val="30"/>
          <w:szCs w:val="30"/>
        </w:rPr>
        <w:t xml:space="preserve">       </w:t>
      </w:r>
      <w:r w:rsidR="009928CB" w:rsidRPr="00AE1091">
        <w:rPr>
          <w:rFonts w:asciiTheme="minorEastAsia" w:hAnsiTheme="minorEastAsia" w:hint="eastAsia"/>
          <w:b/>
          <w:sz w:val="30"/>
          <w:szCs w:val="30"/>
        </w:rPr>
        <w:t>201</w:t>
      </w:r>
      <w:r w:rsidR="00275E6F">
        <w:rPr>
          <w:rFonts w:asciiTheme="minorEastAsia" w:hAnsiTheme="minorEastAsia" w:hint="eastAsia"/>
          <w:b/>
          <w:sz w:val="30"/>
          <w:szCs w:val="30"/>
        </w:rPr>
        <w:t>9</w:t>
      </w:r>
      <w:r w:rsidR="009928CB" w:rsidRPr="00AE1091">
        <w:rPr>
          <w:rFonts w:asciiTheme="minorEastAsia" w:hAnsiTheme="minorEastAsia" w:hint="eastAsia"/>
          <w:b/>
          <w:sz w:val="30"/>
          <w:szCs w:val="30"/>
        </w:rPr>
        <w:t>-</w:t>
      </w:r>
      <w:r w:rsidR="00364E88">
        <w:rPr>
          <w:rFonts w:asciiTheme="minorEastAsia" w:hAnsiTheme="minorEastAsia" w:hint="eastAsia"/>
          <w:b/>
          <w:sz w:val="30"/>
          <w:szCs w:val="30"/>
        </w:rPr>
        <w:t>5</w:t>
      </w:r>
      <w:r w:rsidR="00A7128D" w:rsidRPr="00AE1091">
        <w:rPr>
          <w:rFonts w:asciiTheme="minorEastAsia" w:hAnsiTheme="minorEastAsia" w:hint="eastAsia"/>
          <w:b/>
          <w:sz w:val="30"/>
          <w:szCs w:val="30"/>
        </w:rPr>
        <w:t>-</w:t>
      </w:r>
      <w:r w:rsidR="004076DF">
        <w:rPr>
          <w:rFonts w:asciiTheme="minorEastAsia" w:hAnsiTheme="minorEastAsia" w:hint="eastAsia"/>
          <w:b/>
          <w:sz w:val="30"/>
          <w:szCs w:val="30"/>
        </w:rPr>
        <w:t>3</w:t>
      </w:r>
      <w:r w:rsidR="00364E88">
        <w:rPr>
          <w:rFonts w:asciiTheme="minorEastAsia" w:hAnsiTheme="minorEastAsia" w:hint="eastAsia"/>
          <w:b/>
          <w:sz w:val="30"/>
          <w:szCs w:val="30"/>
        </w:rPr>
        <w:t>1</w:t>
      </w:r>
    </w:p>
    <w:p w:rsidR="002245DF" w:rsidRPr="00C377C7" w:rsidRDefault="002245DF" w:rsidP="00A44FDF">
      <w:pPr>
        <w:spacing w:beforeLines="50" w:line="400" w:lineRule="exact"/>
        <w:jc w:val="center"/>
        <w:rPr>
          <w:rFonts w:ascii="黑体" w:eastAsia="黑体"/>
          <w:b/>
          <w:sz w:val="44"/>
          <w:szCs w:val="44"/>
        </w:rPr>
      </w:pPr>
      <w:r w:rsidRPr="00C377C7">
        <w:rPr>
          <w:rFonts w:ascii="黑体" w:eastAsia="黑体" w:hint="eastAsia"/>
          <w:b/>
          <w:sz w:val="44"/>
          <w:szCs w:val="44"/>
        </w:rPr>
        <w:t xml:space="preserve">目  </w:t>
      </w:r>
      <w:r w:rsidR="00D436AD" w:rsidRPr="00C377C7">
        <w:rPr>
          <w:rFonts w:ascii="黑体" w:eastAsia="黑体" w:hint="eastAsia"/>
          <w:b/>
          <w:sz w:val="44"/>
          <w:szCs w:val="44"/>
        </w:rPr>
        <w:t xml:space="preserve">  </w:t>
      </w:r>
      <w:r w:rsidRPr="00C377C7">
        <w:rPr>
          <w:rFonts w:ascii="黑体" w:eastAsia="黑体" w:hint="eastAsia"/>
          <w:b/>
          <w:sz w:val="44"/>
          <w:szCs w:val="44"/>
        </w:rPr>
        <w:t>录</w:t>
      </w:r>
    </w:p>
    <w:p w:rsidR="00575559" w:rsidRPr="003D66E7" w:rsidRDefault="0067374C" w:rsidP="00A44FDF">
      <w:pPr>
        <w:spacing w:beforeLines="100" w:afterLines="50" w:line="280" w:lineRule="exact"/>
        <w:jc w:val="left"/>
        <w:rPr>
          <w:rFonts w:ascii="黑体" w:eastAsia="黑体" w:hAnsiTheme="minorEastAsia" w:cs="宋体"/>
          <w:b/>
          <w:color w:val="4F6228" w:themeColor="accent3" w:themeShade="80"/>
          <w:kern w:val="0"/>
          <w:sz w:val="30"/>
          <w:szCs w:val="30"/>
        </w:rPr>
      </w:pPr>
      <w:r w:rsidRPr="003D66E7">
        <w:rPr>
          <w:rFonts w:ascii="黑体" w:eastAsia="黑体" w:hAnsiTheme="minorEastAsia" w:cs="宋体" w:hint="eastAsia"/>
          <w:b/>
          <w:color w:val="4F6228" w:themeColor="accent3" w:themeShade="80"/>
          <w:kern w:val="0"/>
          <w:sz w:val="30"/>
          <w:szCs w:val="30"/>
        </w:rPr>
        <w:t>行业动态</w:t>
      </w:r>
    </w:p>
    <w:p w:rsidR="004541CB" w:rsidRDefault="004541CB" w:rsidP="00CA0305">
      <w:pPr>
        <w:pStyle w:val="a7"/>
        <w:widowControl/>
        <w:numPr>
          <w:ilvl w:val="0"/>
          <w:numId w:val="40"/>
        </w:numPr>
        <w:spacing w:beforeLines="50" w:afterLines="50" w:line="310" w:lineRule="exact"/>
        <w:ind w:left="981" w:rightChars="-27" w:right="-57" w:firstLineChars="0"/>
        <w:rPr>
          <w:rFonts w:asciiTheme="minorEastAsia" w:hAnsiTheme="minorEastAsia" w:cs="宋体"/>
          <w:b/>
          <w:bCs/>
          <w:kern w:val="0"/>
          <w:sz w:val="28"/>
          <w:szCs w:val="28"/>
        </w:rPr>
      </w:pPr>
      <w:r w:rsidRPr="004541CB">
        <w:rPr>
          <w:rFonts w:asciiTheme="minorEastAsia" w:hAnsiTheme="minorEastAsia" w:cs="宋体"/>
          <w:b/>
          <w:bCs/>
          <w:kern w:val="0"/>
          <w:sz w:val="28"/>
          <w:szCs w:val="28"/>
        </w:rPr>
        <w:t>联合国将 2021-2030 年指定为生态系统恢复十年</w:t>
      </w:r>
    </w:p>
    <w:p w:rsidR="002C2B20" w:rsidRDefault="002C2B20" w:rsidP="00CA0305">
      <w:pPr>
        <w:pStyle w:val="a7"/>
        <w:numPr>
          <w:ilvl w:val="0"/>
          <w:numId w:val="40"/>
        </w:numPr>
        <w:spacing w:beforeLines="50" w:afterLines="50" w:line="310" w:lineRule="exact"/>
        <w:ind w:firstLineChars="0"/>
        <w:rPr>
          <w:rFonts w:asciiTheme="minorEastAsia" w:hAnsiTheme="minorEastAsia" w:cs="宋体"/>
          <w:b/>
          <w:bCs/>
          <w:kern w:val="0"/>
          <w:sz w:val="28"/>
          <w:szCs w:val="28"/>
        </w:rPr>
      </w:pPr>
      <w:r w:rsidRPr="00A44FDF">
        <w:rPr>
          <w:rFonts w:asciiTheme="minorEastAsia" w:hAnsiTheme="minorEastAsia" w:cs="宋体"/>
          <w:b/>
          <w:bCs/>
          <w:kern w:val="0"/>
          <w:sz w:val="28"/>
          <w:szCs w:val="28"/>
        </w:rPr>
        <w:t>森林和生态系统是应对气候变化的重要途径</w:t>
      </w:r>
    </w:p>
    <w:p w:rsidR="00161B95" w:rsidRPr="00263FF7" w:rsidRDefault="00161B95" w:rsidP="00CA0305">
      <w:pPr>
        <w:pStyle w:val="a7"/>
        <w:numPr>
          <w:ilvl w:val="0"/>
          <w:numId w:val="40"/>
        </w:numPr>
        <w:spacing w:beforeLines="50" w:afterLines="50" w:line="310" w:lineRule="exact"/>
        <w:ind w:firstLineChars="0"/>
        <w:rPr>
          <w:rFonts w:asciiTheme="minorEastAsia" w:hAnsiTheme="minorEastAsia" w:cs="宋体"/>
          <w:b/>
          <w:bCs/>
          <w:kern w:val="0"/>
          <w:sz w:val="28"/>
          <w:szCs w:val="28"/>
        </w:rPr>
      </w:pPr>
      <w:r w:rsidRPr="00263FF7">
        <w:rPr>
          <w:rFonts w:asciiTheme="minorEastAsia" w:hAnsiTheme="minorEastAsia" w:cs="宋体"/>
          <w:b/>
          <w:bCs/>
          <w:kern w:val="0"/>
          <w:sz w:val="28"/>
          <w:szCs w:val="28"/>
        </w:rPr>
        <w:t>日本推进《花粉发生源对策》打造“少花粉人工林”</w:t>
      </w:r>
    </w:p>
    <w:p w:rsidR="004541CB" w:rsidRPr="004541CB" w:rsidRDefault="004541CB" w:rsidP="00CA0305">
      <w:pPr>
        <w:pStyle w:val="a7"/>
        <w:widowControl/>
        <w:numPr>
          <w:ilvl w:val="0"/>
          <w:numId w:val="40"/>
        </w:numPr>
        <w:spacing w:beforeLines="50" w:afterLines="50" w:line="310" w:lineRule="exact"/>
        <w:ind w:left="981" w:rightChars="-27" w:right="-57" w:firstLineChars="0"/>
        <w:rPr>
          <w:rFonts w:asciiTheme="minorEastAsia" w:hAnsiTheme="minorEastAsia" w:cs="宋体"/>
          <w:b/>
          <w:bCs/>
          <w:kern w:val="0"/>
          <w:sz w:val="28"/>
          <w:szCs w:val="28"/>
        </w:rPr>
      </w:pPr>
      <w:r w:rsidRPr="004541CB">
        <w:rPr>
          <w:rFonts w:asciiTheme="minorEastAsia" w:hAnsiTheme="minorEastAsia" w:cs="宋体"/>
          <w:b/>
          <w:bCs/>
          <w:kern w:val="0"/>
          <w:sz w:val="28"/>
          <w:szCs w:val="28"/>
        </w:rPr>
        <w:t>国家林草局批复认定10个工程技术研究中心</w:t>
      </w:r>
    </w:p>
    <w:p w:rsidR="001D7A10" w:rsidRPr="00A44FDF" w:rsidRDefault="001D7A10" w:rsidP="00CA0305">
      <w:pPr>
        <w:pStyle w:val="a7"/>
        <w:widowControl/>
        <w:numPr>
          <w:ilvl w:val="0"/>
          <w:numId w:val="40"/>
        </w:numPr>
        <w:spacing w:beforeLines="50" w:line="310" w:lineRule="exact"/>
        <w:ind w:left="981" w:firstLineChars="0"/>
        <w:rPr>
          <w:rFonts w:asciiTheme="minorEastAsia" w:hAnsiTheme="minorEastAsia" w:cs="宋体"/>
          <w:b/>
          <w:bCs/>
          <w:kern w:val="0"/>
          <w:sz w:val="28"/>
          <w:szCs w:val="28"/>
        </w:rPr>
      </w:pPr>
      <w:r w:rsidRPr="00A44FDF">
        <w:rPr>
          <w:rFonts w:asciiTheme="minorEastAsia" w:hAnsiTheme="minorEastAsia" w:cs="宋体" w:hint="eastAsia"/>
          <w:b/>
          <w:kern w:val="0"/>
          <w:sz w:val="28"/>
          <w:szCs w:val="28"/>
        </w:rPr>
        <w:t>国家林草局</w:t>
      </w:r>
      <w:r w:rsidRPr="00A44FDF">
        <w:rPr>
          <w:rFonts w:asciiTheme="minorEastAsia" w:hAnsiTheme="minorEastAsia" w:cs="宋体" w:hint="eastAsia"/>
          <w:b/>
          <w:bCs/>
          <w:kern w:val="0"/>
          <w:sz w:val="28"/>
          <w:szCs w:val="28"/>
        </w:rPr>
        <w:t>审定认定22个林木良种</w:t>
      </w:r>
    </w:p>
    <w:p w:rsidR="00C50235" w:rsidRPr="00CA0305" w:rsidRDefault="00C50235" w:rsidP="00CA0305">
      <w:pPr>
        <w:spacing w:beforeLines="100" w:afterLines="50" w:line="280" w:lineRule="exact"/>
        <w:jc w:val="left"/>
        <w:rPr>
          <w:rFonts w:ascii="黑体" w:eastAsia="黑体" w:hAnsiTheme="minorEastAsia" w:cs="宋体"/>
          <w:b/>
          <w:color w:val="4F6228" w:themeColor="accent3" w:themeShade="80"/>
          <w:kern w:val="0"/>
          <w:sz w:val="30"/>
          <w:szCs w:val="30"/>
        </w:rPr>
      </w:pPr>
      <w:r w:rsidRPr="00CA0305">
        <w:rPr>
          <w:rFonts w:ascii="黑体" w:eastAsia="黑体" w:hAnsiTheme="minorEastAsia" w:cs="宋体" w:hint="eastAsia"/>
          <w:b/>
          <w:color w:val="4F6228" w:themeColor="accent3" w:themeShade="80"/>
          <w:kern w:val="0"/>
          <w:sz w:val="30"/>
          <w:szCs w:val="30"/>
        </w:rPr>
        <w:t>科技资讯</w:t>
      </w:r>
    </w:p>
    <w:p w:rsidR="00CD5883" w:rsidRPr="00263FF7" w:rsidRDefault="00CD5883" w:rsidP="00B67B25">
      <w:pPr>
        <w:pStyle w:val="a7"/>
        <w:numPr>
          <w:ilvl w:val="0"/>
          <w:numId w:val="41"/>
        </w:numPr>
        <w:spacing w:beforeLines="50" w:afterLines="50" w:line="330" w:lineRule="exact"/>
        <w:ind w:left="981" w:firstLineChars="0"/>
        <w:rPr>
          <w:rFonts w:asciiTheme="minorEastAsia" w:hAnsiTheme="minorEastAsia" w:cs="宋体"/>
          <w:b/>
          <w:bCs/>
          <w:kern w:val="0"/>
          <w:sz w:val="28"/>
          <w:szCs w:val="28"/>
        </w:rPr>
      </w:pPr>
      <w:r>
        <w:rPr>
          <w:rFonts w:asciiTheme="minorEastAsia" w:hAnsiTheme="minorEastAsia" w:cs="宋体" w:hint="eastAsia"/>
          <w:b/>
          <w:bCs/>
          <w:kern w:val="0"/>
          <w:sz w:val="28"/>
          <w:szCs w:val="28"/>
        </w:rPr>
        <w:t>德国</w:t>
      </w:r>
      <w:r w:rsidRPr="00263FF7">
        <w:rPr>
          <w:rFonts w:asciiTheme="minorEastAsia" w:hAnsiTheme="minorEastAsia" w:cs="宋体"/>
          <w:b/>
          <w:bCs/>
          <w:kern w:val="0"/>
          <w:sz w:val="28"/>
          <w:szCs w:val="28"/>
        </w:rPr>
        <w:t>研究人员发现了从废木材中获取可再生气体的新途径</w:t>
      </w:r>
    </w:p>
    <w:p w:rsidR="00CD5883" w:rsidRPr="00263FF7" w:rsidRDefault="00CD5883" w:rsidP="00B67B25">
      <w:pPr>
        <w:pStyle w:val="a7"/>
        <w:numPr>
          <w:ilvl w:val="0"/>
          <w:numId w:val="41"/>
        </w:numPr>
        <w:spacing w:beforeLines="50" w:afterLines="50" w:line="330" w:lineRule="exact"/>
        <w:ind w:left="981" w:firstLineChars="0"/>
        <w:rPr>
          <w:rFonts w:asciiTheme="minorEastAsia" w:hAnsiTheme="minorEastAsia" w:cs="宋体"/>
          <w:b/>
          <w:bCs/>
          <w:kern w:val="0"/>
          <w:sz w:val="28"/>
          <w:szCs w:val="28"/>
        </w:rPr>
      </w:pPr>
      <w:r w:rsidRPr="00263FF7">
        <w:rPr>
          <w:rFonts w:asciiTheme="minorEastAsia" w:hAnsiTheme="minorEastAsia" w:cs="宋体"/>
          <w:b/>
          <w:bCs/>
          <w:kern w:val="0"/>
          <w:sz w:val="28"/>
          <w:szCs w:val="28"/>
        </w:rPr>
        <w:t>中德科研人员测定首例古代大熊猫全基因组</w:t>
      </w:r>
    </w:p>
    <w:p w:rsidR="00263FF7" w:rsidRPr="00263FF7" w:rsidRDefault="00CD5883" w:rsidP="00B67B25">
      <w:pPr>
        <w:pStyle w:val="a7"/>
        <w:widowControl/>
        <w:numPr>
          <w:ilvl w:val="0"/>
          <w:numId w:val="41"/>
        </w:numPr>
        <w:spacing w:beforeLines="30" w:afterLines="30" w:line="330" w:lineRule="exact"/>
        <w:ind w:left="981" w:firstLineChars="0"/>
        <w:rPr>
          <w:rFonts w:asciiTheme="minorEastAsia" w:hAnsiTheme="minorEastAsia" w:cs="宋体"/>
          <w:b/>
          <w:bCs/>
          <w:kern w:val="0"/>
          <w:sz w:val="28"/>
          <w:szCs w:val="28"/>
        </w:rPr>
      </w:pPr>
      <w:r>
        <w:rPr>
          <w:rFonts w:asciiTheme="minorEastAsia" w:hAnsiTheme="minorEastAsia" w:cs="宋体" w:hint="eastAsia"/>
          <w:b/>
          <w:bCs/>
          <w:kern w:val="0"/>
          <w:sz w:val="28"/>
          <w:szCs w:val="28"/>
        </w:rPr>
        <w:t>国家林草局</w:t>
      </w:r>
      <w:r w:rsidR="00263FF7" w:rsidRPr="00263FF7">
        <w:rPr>
          <w:rFonts w:asciiTheme="minorEastAsia" w:hAnsiTheme="minorEastAsia" w:cs="宋体"/>
          <w:b/>
          <w:bCs/>
          <w:kern w:val="0"/>
          <w:sz w:val="28"/>
          <w:szCs w:val="28"/>
        </w:rPr>
        <w:t>2019年重点推广林草科技成果100项</w:t>
      </w:r>
    </w:p>
    <w:p w:rsidR="00263FF7" w:rsidRPr="00263FF7" w:rsidRDefault="00263FF7" w:rsidP="00B67B25">
      <w:pPr>
        <w:pStyle w:val="a7"/>
        <w:numPr>
          <w:ilvl w:val="0"/>
          <w:numId w:val="41"/>
        </w:numPr>
        <w:spacing w:beforeLines="50" w:afterLines="50" w:line="330" w:lineRule="exact"/>
        <w:ind w:left="981" w:firstLineChars="0"/>
        <w:rPr>
          <w:rFonts w:asciiTheme="minorEastAsia" w:hAnsiTheme="minorEastAsia" w:cs="宋体"/>
          <w:b/>
          <w:bCs/>
          <w:kern w:val="0"/>
          <w:sz w:val="28"/>
          <w:szCs w:val="28"/>
        </w:rPr>
      </w:pPr>
      <w:r w:rsidRPr="00263FF7">
        <w:rPr>
          <w:rFonts w:asciiTheme="minorEastAsia" w:hAnsiTheme="minorEastAsia" w:cs="宋体"/>
          <w:b/>
          <w:bCs/>
          <w:kern w:val="0"/>
          <w:sz w:val="28"/>
          <w:szCs w:val="28"/>
        </w:rPr>
        <w:t>南林大选育杨树雄株可解飘絮烦恼</w:t>
      </w:r>
    </w:p>
    <w:p w:rsidR="009D2C05" w:rsidRDefault="009D2C05" w:rsidP="00A44FDF">
      <w:pPr>
        <w:spacing w:beforeLines="50" w:afterLines="50" w:line="280" w:lineRule="exact"/>
        <w:jc w:val="left"/>
        <w:rPr>
          <w:rFonts w:ascii="黑体" w:eastAsia="黑体" w:hAnsiTheme="minorEastAsia" w:cs="宋体"/>
          <w:b/>
          <w:color w:val="4F6228" w:themeColor="accent3" w:themeShade="80"/>
          <w:kern w:val="0"/>
          <w:sz w:val="30"/>
          <w:szCs w:val="30"/>
        </w:rPr>
      </w:pPr>
      <w:r w:rsidRPr="003D66E7">
        <w:rPr>
          <w:rFonts w:ascii="黑体" w:eastAsia="黑体" w:hAnsiTheme="minorEastAsia" w:cs="宋体" w:hint="eastAsia"/>
          <w:b/>
          <w:color w:val="4F6228" w:themeColor="accent3" w:themeShade="80"/>
          <w:kern w:val="0"/>
          <w:sz w:val="30"/>
          <w:szCs w:val="30"/>
        </w:rPr>
        <w:t>智慧林业</w:t>
      </w:r>
    </w:p>
    <w:p w:rsidR="00CD5883" w:rsidRPr="00263FF7" w:rsidRDefault="00CD5883" w:rsidP="00B67B25">
      <w:pPr>
        <w:pStyle w:val="a7"/>
        <w:numPr>
          <w:ilvl w:val="0"/>
          <w:numId w:val="46"/>
        </w:numPr>
        <w:spacing w:beforeLines="50" w:afterLines="50" w:line="330" w:lineRule="exact"/>
        <w:ind w:firstLineChars="0"/>
        <w:rPr>
          <w:rFonts w:asciiTheme="minorEastAsia" w:hAnsiTheme="minorEastAsia" w:cs="宋体"/>
          <w:b/>
          <w:bCs/>
          <w:kern w:val="0"/>
          <w:sz w:val="28"/>
          <w:szCs w:val="28"/>
        </w:rPr>
      </w:pPr>
      <w:r w:rsidRPr="00263FF7">
        <w:rPr>
          <w:rFonts w:asciiTheme="minorEastAsia" w:hAnsiTheme="minorEastAsia" w:cs="宋体"/>
          <w:b/>
          <w:bCs/>
          <w:kern w:val="0"/>
          <w:sz w:val="28"/>
          <w:szCs w:val="28"/>
        </w:rPr>
        <w:t>日本环境省启动花粉观测系统</w:t>
      </w:r>
    </w:p>
    <w:p w:rsidR="00263FF7" w:rsidRPr="00263FF7" w:rsidRDefault="00CD5883" w:rsidP="00B67B25">
      <w:pPr>
        <w:pStyle w:val="a7"/>
        <w:widowControl/>
        <w:numPr>
          <w:ilvl w:val="0"/>
          <w:numId w:val="46"/>
        </w:numPr>
        <w:spacing w:afterLines="50" w:line="330" w:lineRule="exact"/>
        <w:ind w:left="981" w:firstLineChars="0"/>
        <w:rPr>
          <w:rFonts w:asciiTheme="minorEastAsia" w:hAnsiTheme="minorEastAsia" w:cs="宋体"/>
          <w:b/>
          <w:bCs/>
          <w:kern w:val="0"/>
          <w:sz w:val="28"/>
          <w:szCs w:val="28"/>
        </w:rPr>
      </w:pPr>
      <w:r>
        <w:rPr>
          <w:rFonts w:asciiTheme="minorEastAsia" w:hAnsiTheme="minorEastAsia" w:cs="宋体" w:hint="eastAsia"/>
          <w:b/>
          <w:bCs/>
          <w:kern w:val="0"/>
          <w:sz w:val="28"/>
          <w:szCs w:val="28"/>
        </w:rPr>
        <w:t>芬兰</w:t>
      </w:r>
      <w:r w:rsidR="00263FF7" w:rsidRPr="00263FF7">
        <w:rPr>
          <w:rFonts w:asciiTheme="minorEastAsia" w:hAnsiTheme="minorEastAsia" w:cs="宋体"/>
          <w:b/>
          <w:bCs/>
          <w:kern w:val="0"/>
          <w:sz w:val="28"/>
          <w:szCs w:val="28"/>
        </w:rPr>
        <w:t>森林工业可应用的五大移动技术</w:t>
      </w:r>
    </w:p>
    <w:p w:rsidR="00263FF7" w:rsidRPr="00263FF7" w:rsidRDefault="00263FF7" w:rsidP="00B67B25">
      <w:pPr>
        <w:pStyle w:val="a7"/>
        <w:widowControl/>
        <w:numPr>
          <w:ilvl w:val="0"/>
          <w:numId w:val="46"/>
        </w:numPr>
        <w:spacing w:afterLines="50" w:line="330" w:lineRule="exact"/>
        <w:ind w:left="981" w:firstLineChars="0"/>
        <w:rPr>
          <w:rFonts w:asciiTheme="minorEastAsia" w:hAnsiTheme="minorEastAsia" w:cs="宋体"/>
          <w:b/>
          <w:bCs/>
          <w:kern w:val="0"/>
          <w:sz w:val="28"/>
          <w:szCs w:val="28"/>
        </w:rPr>
      </w:pPr>
      <w:r w:rsidRPr="00263FF7">
        <w:rPr>
          <w:rFonts w:asciiTheme="minorEastAsia" w:hAnsiTheme="minorEastAsia" w:cs="宋体"/>
          <w:b/>
          <w:bCs/>
          <w:kern w:val="0"/>
          <w:sz w:val="28"/>
          <w:szCs w:val="28"/>
        </w:rPr>
        <w:t>澳大利亚研究人员利用 3D 打印技术变废材为宝</w:t>
      </w:r>
    </w:p>
    <w:p w:rsidR="00263FF7" w:rsidRPr="00263FF7" w:rsidRDefault="00263FF7" w:rsidP="00B67B25">
      <w:pPr>
        <w:pStyle w:val="a7"/>
        <w:numPr>
          <w:ilvl w:val="0"/>
          <w:numId w:val="46"/>
        </w:numPr>
        <w:spacing w:beforeLines="50" w:afterLines="50" w:line="330" w:lineRule="exact"/>
        <w:ind w:left="981" w:firstLineChars="0"/>
        <w:rPr>
          <w:rFonts w:asciiTheme="minorEastAsia" w:hAnsiTheme="minorEastAsia" w:cs="宋体"/>
          <w:b/>
          <w:bCs/>
          <w:kern w:val="0"/>
          <w:sz w:val="28"/>
          <w:szCs w:val="28"/>
        </w:rPr>
      </w:pPr>
      <w:r w:rsidRPr="00263FF7">
        <w:rPr>
          <w:rFonts w:asciiTheme="minorEastAsia" w:hAnsiTheme="minorEastAsia" w:cs="宋体"/>
          <w:b/>
          <w:bCs/>
          <w:kern w:val="0"/>
          <w:sz w:val="28"/>
          <w:szCs w:val="28"/>
        </w:rPr>
        <w:t>“智慧草场”APP即时管理草原</w:t>
      </w:r>
    </w:p>
    <w:p w:rsidR="006743CF" w:rsidRDefault="006743CF" w:rsidP="00A44FDF">
      <w:pPr>
        <w:spacing w:beforeLines="30" w:afterLines="30" w:line="280" w:lineRule="exact"/>
        <w:jc w:val="left"/>
        <w:rPr>
          <w:rFonts w:ascii="黑体" w:eastAsia="黑体" w:hAnsiTheme="minorEastAsia" w:cs="宋体"/>
          <w:b/>
          <w:color w:val="4F6228" w:themeColor="accent3" w:themeShade="80"/>
          <w:kern w:val="0"/>
          <w:sz w:val="30"/>
          <w:szCs w:val="30"/>
        </w:rPr>
      </w:pPr>
      <w:r w:rsidRPr="003D66E7">
        <w:rPr>
          <w:rFonts w:ascii="黑体" w:eastAsia="黑体" w:hAnsiTheme="minorEastAsia" w:cs="宋体" w:hint="eastAsia"/>
          <w:b/>
          <w:color w:val="4F6228" w:themeColor="accent3" w:themeShade="80"/>
          <w:kern w:val="0"/>
          <w:sz w:val="30"/>
          <w:szCs w:val="30"/>
        </w:rPr>
        <w:t>产业经济</w:t>
      </w:r>
      <w:r w:rsidR="003C3835" w:rsidRPr="003D66E7">
        <w:rPr>
          <w:rFonts w:ascii="黑体" w:eastAsia="黑体" w:hAnsiTheme="minorEastAsia" w:cs="宋体"/>
          <w:b/>
          <w:color w:val="4F6228" w:themeColor="accent3" w:themeShade="80"/>
          <w:kern w:val="0"/>
          <w:sz w:val="30"/>
          <w:szCs w:val="30"/>
        </w:rPr>
        <w:tab/>
      </w:r>
    </w:p>
    <w:p w:rsidR="00263FF7" w:rsidRPr="00263FF7" w:rsidRDefault="00263FF7" w:rsidP="00B7429D">
      <w:pPr>
        <w:pStyle w:val="a7"/>
        <w:widowControl/>
        <w:numPr>
          <w:ilvl w:val="0"/>
          <w:numId w:val="47"/>
        </w:numPr>
        <w:spacing w:beforeLines="50" w:afterLines="50" w:line="330" w:lineRule="exact"/>
        <w:ind w:left="981" w:firstLineChars="0"/>
        <w:rPr>
          <w:rFonts w:asciiTheme="minorEastAsia" w:hAnsiTheme="minorEastAsia" w:cs="宋体"/>
          <w:b/>
          <w:bCs/>
          <w:kern w:val="0"/>
          <w:sz w:val="28"/>
          <w:szCs w:val="28"/>
        </w:rPr>
      </w:pPr>
      <w:r w:rsidRPr="00263FF7">
        <w:rPr>
          <w:rFonts w:asciiTheme="minorEastAsia" w:hAnsiTheme="minorEastAsia" w:cs="宋体" w:hint="eastAsia"/>
          <w:b/>
          <w:bCs/>
          <w:kern w:val="0"/>
          <w:sz w:val="28"/>
          <w:szCs w:val="28"/>
        </w:rPr>
        <w:t>冻干果品产业国家创新联盟成立</w:t>
      </w:r>
    </w:p>
    <w:p w:rsidR="00263FF7" w:rsidRPr="00263FF7" w:rsidRDefault="00263FF7" w:rsidP="00B7429D">
      <w:pPr>
        <w:pStyle w:val="a7"/>
        <w:numPr>
          <w:ilvl w:val="0"/>
          <w:numId w:val="47"/>
        </w:numPr>
        <w:spacing w:beforeLines="50" w:afterLines="50" w:line="330" w:lineRule="exact"/>
        <w:ind w:left="981" w:firstLineChars="0"/>
        <w:rPr>
          <w:rFonts w:asciiTheme="minorEastAsia" w:hAnsiTheme="minorEastAsia" w:cs="宋体"/>
          <w:b/>
          <w:bCs/>
          <w:kern w:val="0"/>
          <w:sz w:val="28"/>
          <w:szCs w:val="28"/>
        </w:rPr>
      </w:pPr>
      <w:r w:rsidRPr="00263FF7">
        <w:rPr>
          <w:rFonts w:asciiTheme="minorEastAsia" w:hAnsiTheme="minorEastAsia" w:cs="宋体"/>
          <w:b/>
          <w:bCs/>
          <w:kern w:val="0"/>
          <w:sz w:val="28"/>
          <w:szCs w:val="28"/>
        </w:rPr>
        <w:t>榛子产业国家创新联盟成立</w:t>
      </w:r>
    </w:p>
    <w:p w:rsidR="000D4C1E" w:rsidRPr="003D66E7" w:rsidRDefault="008710D8" w:rsidP="00A44FDF">
      <w:pPr>
        <w:spacing w:beforeLines="50" w:afterLines="50" w:line="280" w:lineRule="exact"/>
        <w:jc w:val="left"/>
        <w:rPr>
          <w:rFonts w:ascii="黑体" w:eastAsia="黑体" w:hAnsiTheme="minorEastAsia" w:cs="宋体"/>
          <w:b/>
          <w:color w:val="4F6228" w:themeColor="accent3" w:themeShade="80"/>
          <w:kern w:val="0"/>
          <w:sz w:val="30"/>
          <w:szCs w:val="30"/>
        </w:rPr>
      </w:pPr>
      <w:r w:rsidRPr="003D66E7">
        <w:rPr>
          <w:rFonts w:ascii="黑体" w:eastAsia="黑体" w:hAnsiTheme="minorEastAsia" w:cs="宋体" w:hint="eastAsia"/>
          <w:b/>
          <w:color w:val="4F6228" w:themeColor="accent3" w:themeShade="80"/>
          <w:kern w:val="0"/>
          <w:sz w:val="30"/>
          <w:szCs w:val="30"/>
        </w:rPr>
        <w:t>科普</w:t>
      </w:r>
      <w:r w:rsidR="000D4C1E" w:rsidRPr="003D66E7">
        <w:rPr>
          <w:rFonts w:ascii="黑体" w:eastAsia="黑体" w:hAnsiTheme="minorEastAsia" w:cs="宋体" w:hint="eastAsia"/>
          <w:b/>
          <w:color w:val="4F6228" w:themeColor="accent3" w:themeShade="80"/>
          <w:kern w:val="0"/>
          <w:sz w:val="30"/>
          <w:szCs w:val="30"/>
        </w:rPr>
        <w:t>之窗</w:t>
      </w:r>
    </w:p>
    <w:p w:rsidR="00263FF7" w:rsidRPr="00EB20B1" w:rsidRDefault="00263FF7" w:rsidP="00A44FDF">
      <w:pPr>
        <w:pStyle w:val="a7"/>
        <w:numPr>
          <w:ilvl w:val="0"/>
          <w:numId w:val="48"/>
        </w:numPr>
        <w:spacing w:beforeLines="50" w:afterLines="50" w:line="330" w:lineRule="exact"/>
        <w:ind w:left="981" w:firstLineChars="0"/>
        <w:rPr>
          <w:rFonts w:asciiTheme="minorEastAsia" w:hAnsiTheme="minorEastAsia" w:cs="宋体"/>
          <w:b/>
          <w:bCs/>
          <w:kern w:val="0"/>
          <w:sz w:val="28"/>
          <w:szCs w:val="28"/>
        </w:rPr>
      </w:pPr>
      <w:r w:rsidRPr="00EB20B1">
        <w:rPr>
          <w:rFonts w:asciiTheme="minorEastAsia" w:hAnsiTheme="minorEastAsia" w:cs="宋体"/>
          <w:b/>
          <w:bCs/>
          <w:kern w:val="0"/>
          <w:sz w:val="28"/>
          <w:szCs w:val="28"/>
        </w:rPr>
        <w:t>树木如何实现自我保护</w:t>
      </w:r>
    </w:p>
    <w:p w:rsidR="00263FF7" w:rsidRPr="00EB20B1" w:rsidRDefault="00263FF7" w:rsidP="00A44FDF">
      <w:pPr>
        <w:pStyle w:val="a7"/>
        <w:widowControl/>
        <w:numPr>
          <w:ilvl w:val="0"/>
          <w:numId w:val="48"/>
        </w:numPr>
        <w:spacing w:beforeLines="50" w:afterLines="50" w:line="330" w:lineRule="exact"/>
        <w:ind w:left="981" w:firstLineChars="0"/>
        <w:rPr>
          <w:rFonts w:asciiTheme="minorEastAsia" w:hAnsiTheme="minorEastAsia" w:cs="宋体"/>
          <w:b/>
          <w:bCs/>
          <w:kern w:val="0"/>
          <w:sz w:val="28"/>
          <w:szCs w:val="28"/>
        </w:rPr>
      </w:pPr>
      <w:r w:rsidRPr="00EB20B1">
        <w:rPr>
          <w:rFonts w:asciiTheme="minorEastAsia" w:hAnsiTheme="minorEastAsia" w:cs="宋体" w:hint="eastAsia"/>
          <w:b/>
          <w:bCs/>
          <w:kern w:val="0"/>
          <w:sz w:val="28"/>
          <w:szCs w:val="28"/>
        </w:rPr>
        <w:t>美国和澳大利亚如何管理草原资源？</w:t>
      </w:r>
    </w:p>
    <w:p w:rsidR="00493486" w:rsidRPr="009471ED" w:rsidRDefault="006709A9" w:rsidP="006C326D">
      <w:pPr>
        <w:spacing w:line="380" w:lineRule="exact"/>
        <w:ind w:firstLineChars="200" w:firstLine="562"/>
        <w:rPr>
          <w:rFonts w:ascii="Simsun" w:hAnsi="Simsun" w:hint="eastAsia"/>
          <w:b/>
          <w:bCs/>
          <w:shd w:val="clear" w:color="auto" w:fill="FDF9EE"/>
        </w:rPr>
      </w:pPr>
      <w:r w:rsidRPr="006709A9">
        <w:rPr>
          <w:rFonts w:asciiTheme="minorEastAsia" w:eastAsia="宋体" w:hAnsiTheme="minorEastAsia" w:hint="eastAsia"/>
          <w:b/>
          <w:noProof/>
          <w:sz w:val="28"/>
          <w:szCs w:val="28"/>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4" type="#_x0000_t98" style="position:absolute;left:0;text-align:left;margin-left:1.95pt;margin-top:6.3pt;width:82.8pt;height:42.75pt;z-index:251662336">
            <v:textbox style="mso-next-textbox:#_x0000_s2054">
              <w:txbxContent>
                <w:p w:rsidR="003948E4" w:rsidRPr="003C3835" w:rsidRDefault="003948E4">
                  <w:pPr>
                    <w:rPr>
                      <w:b/>
                      <w:color w:val="984806" w:themeColor="accent6" w:themeShade="80"/>
                      <w:sz w:val="28"/>
                      <w:szCs w:val="28"/>
                    </w:rPr>
                  </w:pPr>
                  <w:r w:rsidRPr="003C3835">
                    <w:rPr>
                      <w:rFonts w:hint="eastAsia"/>
                      <w:b/>
                      <w:color w:val="984806" w:themeColor="accent6" w:themeShade="80"/>
                      <w:sz w:val="28"/>
                      <w:szCs w:val="28"/>
                    </w:rPr>
                    <w:t>行业动态</w:t>
                  </w:r>
                </w:p>
                <w:p w:rsidR="003948E4" w:rsidRPr="005F02BE" w:rsidRDefault="003948E4">
                  <w:pPr>
                    <w:rPr>
                      <w:b/>
                      <w:sz w:val="28"/>
                      <w:szCs w:val="28"/>
                    </w:rPr>
                  </w:pPr>
                </w:p>
              </w:txbxContent>
            </v:textbox>
          </v:shape>
        </w:pict>
      </w:r>
    </w:p>
    <w:tbl>
      <w:tblPr>
        <w:tblpPr w:leftFromText="180" w:rightFromText="180" w:vertAnchor="text" w:tblpY="1"/>
        <w:tblOverlap w:val="never"/>
        <w:tblW w:w="5000" w:type="pct"/>
        <w:tblCellSpacing w:w="0" w:type="dxa"/>
        <w:shd w:val="clear" w:color="auto" w:fill="FFFFFF"/>
        <w:tblCellMar>
          <w:left w:w="0" w:type="dxa"/>
          <w:right w:w="0" w:type="dxa"/>
        </w:tblCellMar>
        <w:tblLook w:val="04A0"/>
      </w:tblPr>
      <w:tblGrid>
        <w:gridCol w:w="8846"/>
      </w:tblGrid>
      <w:tr w:rsidR="00493486" w:rsidRPr="009471ED" w:rsidTr="003948E4">
        <w:trPr>
          <w:tblCellSpacing w:w="0" w:type="dxa"/>
        </w:trPr>
        <w:tc>
          <w:tcPr>
            <w:tcW w:w="5000" w:type="pct"/>
            <w:shd w:val="clear" w:color="auto" w:fill="FFFFFF"/>
            <w:vAlign w:val="center"/>
            <w:hideMark/>
          </w:tcPr>
          <w:p w:rsidR="00493486" w:rsidRPr="009471ED" w:rsidRDefault="00493486" w:rsidP="00465BEC">
            <w:pPr>
              <w:widowControl/>
              <w:spacing w:line="380" w:lineRule="exact"/>
              <w:ind w:firstLineChars="200" w:firstLine="480"/>
              <w:rPr>
                <w:rFonts w:asciiTheme="minorEastAsia" w:hAnsiTheme="minorEastAsia" w:cs="宋体"/>
                <w:kern w:val="0"/>
                <w:sz w:val="24"/>
                <w:szCs w:val="24"/>
              </w:rPr>
            </w:pPr>
          </w:p>
        </w:tc>
      </w:tr>
      <w:tr w:rsidR="00493486" w:rsidRPr="009471ED" w:rsidTr="003948E4">
        <w:trPr>
          <w:tblCellSpacing w:w="0" w:type="dxa"/>
        </w:trPr>
        <w:tc>
          <w:tcPr>
            <w:tcW w:w="5000" w:type="pct"/>
            <w:shd w:val="clear" w:color="auto" w:fill="FFFFFF"/>
            <w:vAlign w:val="center"/>
            <w:hideMark/>
          </w:tcPr>
          <w:p w:rsidR="00493486" w:rsidRPr="009471ED" w:rsidRDefault="00493486" w:rsidP="00465BEC">
            <w:pPr>
              <w:widowControl/>
              <w:spacing w:line="380" w:lineRule="exact"/>
              <w:ind w:firstLineChars="200" w:firstLine="602"/>
              <w:rPr>
                <w:rFonts w:asciiTheme="minorEastAsia" w:hAnsiTheme="minorEastAsia" w:cs="宋体"/>
                <w:b/>
                <w:kern w:val="0"/>
                <w:sz w:val="30"/>
                <w:szCs w:val="30"/>
              </w:rPr>
            </w:pPr>
          </w:p>
        </w:tc>
      </w:tr>
      <w:tr w:rsidR="00493486" w:rsidRPr="009471ED" w:rsidTr="003948E4">
        <w:trPr>
          <w:tblCellSpacing w:w="0" w:type="dxa"/>
        </w:trPr>
        <w:tc>
          <w:tcPr>
            <w:tcW w:w="5000" w:type="pct"/>
            <w:shd w:val="clear" w:color="auto" w:fill="FFFFFF"/>
            <w:vAlign w:val="center"/>
            <w:hideMark/>
          </w:tcPr>
          <w:p w:rsidR="00493486" w:rsidRPr="009471ED"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9471ED" w:rsidTr="003948E4">
        <w:trPr>
          <w:tblCellSpacing w:w="0" w:type="dxa"/>
        </w:trPr>
        <w:tc>
          <w:tcPr>
            <w:tcW w:w="5000" w:type="pct"/>
            <w:shd w:val="clear" w:color="auto" w:fill="FFFFFF"/>
            <w:vAlign w:val="center"/>
            <w:hideMark/>
          </w:tcPr>
          <w:p w:rsidR="00493486" w:rsidRPr="009471ED"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9471ED" w:rsidTr="003948E4">
        <w:trPr>
          <w:tblCellSpacing w:w="0" w:type="dxa"/>
        </w:trPr>
        <w:tc>
          <w:tcPr>
            <w:tcW w:w="5000" w:type="pct"/>
            <w:shd w:val="clear" w:color="auto" w:fill="FFFFFF"/>
            <w:vAlign w:val="center"/>
            <w:hideMark/>
          </w:tcPr>
          <w:p w:rsidR="00493486" w:rsidRPr="009471ED"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9471ED" w:rsidTr="003948E4">
        <w:trPr>
          <w:tblCellSpacing w:w="0" w:type="dxa"/>
        </w:trPr>
        <w:tc>
          <w:tcPr>
            <w:tcW w:w="5000" w:type="pct"/>
            <w:shd w:val="clear" w:color="auto" w:fill="FFFFFF"/>
            <w:vAlign w:val="center"/>
            <w:hideMark/>
          </w:tcPr>
          <w:p w:rsidR="00493486" w:rsidRPr="009471ED"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9471ED" w:rsidTr="003948E4">
        <w:trPr>
          <w:tblCellSpacing w:w="0" w:type="dxa"/>
        </w:trPr>
        <w:tc>
          <w:tcPr>
            <w:tcW w:w="5000" w:type="pct"/>
            <w:shd w:val="clear" w:color="auto" w:fill="FFFFFF"/>
            <w:vAlign w:val="center"/>
            <w:hideMark/>
          </w:tcPr>
          <w:p w:rsidR="00493486" w:rsidRPr="009471ED" w:rsidRDefault="00493486" w:rsidP="00465BEC">
            <w:pPr>
              <w:widowControl/>
              <w:spacing w:line="380" w:lineRule="exact"/>
              <w:ind w:firstLineChars="200" w:firstLine="602"/>
              <w:rPr>
                <w:rFonts w:asciiTheme="minorEastAsia" w:hAnsiTheme="minorEastAsia"/>
                <w:b/>
                <w:bCs/>
                <w:sz w:val="30"/>
                <w:szCs w:val="30"/>
                <w:shd w:val="clear" w:color="auto" w:fill="FFFFFF"/>
              </w:rPr>
            </w:pPr>
          </w:p>
        </w:tc>
      </w:tr>
      <w:tr w:rsidR="00493486" w:rsidRPr="009471ED" w:rsidTr="003948E4">
        <w:trPr>
          <w:tblCellSpacing w:w="0" w:type="dxa"/>
        </w:trPr>
        <w:tc>
          <w:tcPr>
            <w:tcW w:w="5000" w:type="pct"/>
            <w:shd w:val="clear" w:color="auto" w:fill="FFFFFF"/>
            <w:vAlign w:val="center"/>
            <w:hideMark/>
          </w:tcPr>
          <w:p w:rsidR="000B0A84" w:rsidRPr="009471ED" w:rsidRDefault="000B0A84"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9471ED" w:rsidTr="003948E4">
        <w:trPr>
          <w:tblCellSpacing w:w="0" w:type="dxa"/>
        </w:trPr>
        <w:tc>
          <w:tcPr>
            <w:tcW w:w="5000" w:type="pct"/>
            <w:shd w:val="clear" w:color="auto" w:fill="FFFFFF"/>
            <w:vAlign w:val="center"/>
            <w:hideMark/>
          </w:tcPr>
          <w:p w:rsidR="00493486" w:rsidRPr="009471ED"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bl>
    <w:p w:rsidR="00163259" w:rsidRDefault="00163259" w:rsidP="00163259">
      <w:pPr>
        <w:widowControl/>
        <w:spacing w:line="392" w:lineRule="exact"/>
        <w:ind w:firstLineChars="200" w:firstLine="560"/>
        <w:rPr>
          <w:rFonts w:ascii="黑体" w:eastAsia="黑体" w:cs="宋体"/>
          <w:bCs/>
          <w:kern w:val="0"/>
          <w:sz w:val="28"/>
          <w:szCs w:val="28"/>
        </w:rPr>
      </w:pPr>
    </w:p>
    <w:p w:rsidR="003131C5" w:rsidRPr="00BA103C" w:rsidRDefault="00332C75" w:rsidP="00A44FDF">
      <w:pPr>
        <w:widowControl/>
        <w:spacing w:beforeLines="100" w:afterLines="50" w:line="388" w:lineRule="exact"/>
        <w:ind w:rightChars="-27" w:right="-57"/>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b/>
          <w:bCs/>
          <w:color w:val="4F6228" w:themeColor="accent3" w:themeShade="80"/>
          <w:kern w:val="0"/>
          <w:sz w:val="28"/>
          <w:szCs w:val="28"/>
        </w:rPr>
        <w:t>联合国将 2021-2030 年指定为生态系统恢复十年</w:t>
      </w:r>
    </w:p>
    <w:p w:rsidR="00332C75" w:rsidRDefault="00332C75" w:rsidP="00A44FDF">
      <w:pPr>
        <w:widowControl/>
        <w:spacing w:line="400" w:lineRule="exact"/>
        <w:ind w:rightChars="-27" w:right="-57" w:firstLineChars="200" w:firstLine="482"/>
        <w:rPr>
          <w:rFonts w:ascii="仿宋_GB2312" w:eastAsia="仿宋_GB2312" w:hAnsi="宋体" w:cs="宋体" w:hint="eastAsia"/>
          <w:b/>
          <w:kern w:val="0"/>
          <w:sz w:val="24"/>
          <w:szCs w:val="24"/>
        </w:rPr>
      </w:pPr>
      <w:r w:rsidRPr="00BA103C">
        <w:rPr>
          <w:rFonts w:ascii="仿宋_GB2312" w:eastAsia="仿宋_GB2312" w:hAnsi="宋体" w:cs="宋体"/>
          <w:b/>
          <w:kern w:val="0"/>
          <w:sz w:val="24"/>
          <w:szCs w:val="24"/>
        </w:rPr>
        <w:t>联合国环境规划署（UNEP）网站</w:t>
      </w:r>
      <w:r w:rsidR="00D56DFA">
        <w:rPr>
          <w:rFonts w:ascii="仿宋_GB2312" w:eastAsia="仿宋_GB2312" w:hAnsi="宋体" w:cs="宋体"/>
          <w:b/>
          <w:kern w:val="0"/>
          <w:sz w:val="24"/>
          <w:szCs w:val="24"/>
        </w:rPr>
        <w:t xml:space="preserve"> </w:t>
      </w:r>
      <w:r w:rsidR="00D56DFA">
        <w:rPr>
          <w:rFonts w:ascii="仿宋_GB2312" w:eastAsia="仿宋_GB2312" w:hAnsi="宋体" w:cs="宋体" w:hint="eastAsia"/>
          <w:b/>
          <w:kern w:val="0"/>
          <w:sz w:val="24"/>
          <w:szCs w:val="24"/>
        </w:rPr>
        <w:t>近</w:t>
      </w:r>
      <w:r w:rsidRPr="00BA103C">
        <w:rPr>
          <w:rFonts w:ascii="仿宋_GB2312" w:eastAsia="仿宋_GB2312" w:hAnsi="宋体" w:cs="宋体"/>
          <w:b/>
          <w:kern w:val="0"/>
          <w:sz w:val="24"/>
          <w:szCs w:val="24"/>
        </w:rPr>
        <w:t>日报道，联合国大会宣布 2021-2030 年为联合国生态系统恢复十年。此次行动由 UNEP 和 粮农组织（FAO）领导，预计将减少多达 260 亿 t 的温室气体。</w:t>
      </w:r>
      <w:r w:rsidR="00550D16">
        <w:rPr>
          <w:rFonts w:ascii="仿宋_GB2312" w:eastAsia="仿宋_GB2312" w:hAnsi="宋体" w:cs="宋体" w:hint="eastAsia"/>
          <w:b/>
          <w:kern w:val="0"/>
          <w:sz w:val="24"/>
          <w:szCs w:val="24"/>
        </w:rPr>
        <w:t>“</w:t>
      </w:r>
      <w:r w:rsidR="00550D16" w:rsidRPr="00BA103C">
        <w:rPr>
          <w:rFonts w:ascii="仿宋_GB2312" w:eastAsia="仿宋_GB2312" w:hAnsi="宋体" w:cs="宋体"/>
          <w:b/>
          <w:kern w:val="0"/>
          <w:sz w:val="24"/>
          <w:szCs w:val="24"/>
        </w:rPr>
        <w:t>生态系统恢复十年</w:t>
      </w:r>
      <w:r w:rsidR="00550D16">
        <w:rPr>
          <w:rFonts w:ascii="仿宋_GB2312" w:eastAsia="仿宋_GB2312" w:hAnsi="宋体" w:cs="宋体" w:hint="eastAsia"/>
          <w:b/>
          <w:kern w:val="0"/>
          <w:sz w:val="24"/>
          <w:szCs w:val="24"/>
        </w:rPr>
        <w:t>”</w:t>
      </w:r>
      <w:r w:rsidRPr="00BA103C">
        <w:rPr>
          <w:rFonts w:ascii="仿宋_GB2312" w:eastAsia="仿宋_GB2312" w:hAnsi="宋体" w:cs="宋体"/>
          <w:b/>
          <w:kern w:val="0"/>
          <w:sz w:val="24"/>
          <w:szCs w:val="24"/>
        </w:rPr>
        <w:t>旨在大规模恢复退化的生态系统，以应对气候危机、加强粮食安全、保证供水和保护生物多样性。生态系统与人类息息相关，为人类提供了减缓极端天气及其影响、缓解干旱和洪涝、保护人们免受太阳有害紫外线伤害、防治河岸和海岸侵蚀、防治农业有害昆虫、维持生物多样性、保护土壤和维持肥力、净化空气和水等服务。并且，生态系统恢复是实现可持续发展目标的基础，同时也是《湿地公约》、《防止荒漠化公约》等国际环境公约的重要内容。然而，目前全球约有 32 亿人的生活正遭受土地和海洋生态系统退化的威胁。一些为粮食和农业提供必要服务（包括淡水供应，危害防护以及提供鱼类和传粉媒介等物种栖息地）的生态系统正在锐减。受水土侵蚀、枯竭和污染的影响，全球大约20％的植被呈现出生产力下降的趋势。到2050 年，生态系统退化和气候变化将可能使全球作物减产10％，某些地区甚至将会减产50％。据研究表明，世界上超过20 亿 hm</w:t>
      </w:r>
      <w:r w:rsidRPr="008D7912">
        <w:rPr>
          <w:rFonts w:ascii="仿宋_GB2312" w:eastAsia="仿宋_GB2312" w:hAnsi="宋体" w:cs="宋体"/>
          <w:b/>
          <w:kern w:val="0"/>
          <w:sz w:val="24"/>
          <w:szCs w:val="24"/>
          <w:vertAlign w:val="superscript"/>
        </w:rPr>
        <w:t>2</w:t>
      </w:r>
      <w:r w:rsidRPr="00BA103C">
        <w:rPr>
          <w:rFonts w:ascii="仿宋_GB2312" w:eastAsia="仿宋_GB2312" w:hAnsi="宋体" w:cs="宋体"/>
          <w:b/>
          <w:kern w:val="0"/>
          <w:sz w:val="24"/>
          <w:szCs w:val="24"/>
        </w:rPr>
        <w:t>的毁林地和退化景观拥有恢复潜力。根据恢复计划，至2030 年，将恢复3.5 亿 hm</w:t>
      </w:r>
      <w:r w:rsidRPr="008D7912">
        <w:rPr>
          <w:rFonts w:ascii="仿宋_GB2312" w:eastAsia="仿宋_GB2312" w:hAnsi="宋体" w:cs="宋体"/>
          <w:b/>
          <w:kern w:val="0"/>
          <w:sz w:val="24"/>
          <w:szCs w:val="24"/>
          <w:vertAlign w:val="superscript"/>
        </w:rPr>
        <w:t>2</w:t>
      </w:r>
      <w:r w:rsidRPr="00BA103C">
        <w:rPr>
          <w:rFonts w:ascii="仿宋_GB2312" w:eastAsia="仿宋_GB2312" w:hAnsi="宋体" w:cs="宋体"/>
          <w:b/>
          <w:kern w:val="0"/>
          <w:sz w:val="24"/>
          <w:szCs w:val="24"/>
        </w:rPr>
        <w:t>退化土地，这个面积几乎与印度相当；减少130 亿～260 亿t温室气体排放。其生态价值将达9万亿美元。该十年计划还将汇集各国政府的政治、科研及财政支持，加速现有全球恢复项目的进程，包括计划到2030 年恢复3.5 亿 hm</w:t>
      </w:r>
      <w:r w:rsidRPr="008D7912">
        <w:rPr>
          <w:rFonts w:ascii="仿宋_GB2312" w:eastAsia="仿宋_GB2312" w:hAnsi="宋体" w:cs="宋体"/>
          <w:b/>
          <w:kern w:val="0"/>
          <w:sz w:val="24"/>
          <w:szCs w:val="24"/>
          <w:vertAlign w:val="superscript"/>
        </w:rPr>
        <w:t>2</w:t>
      </w:r>
      <w:r w:rsidRPr="00BA103C">
        <w:rPr>
          <w:rFonts w:ascii="仿宋_GB2312" w:eastAsia="仿宋_GB2312" w:hAnsi="宋体" w:cs="宋体"/>
          <w:b/>
          <w:kern w:val="0"/>
          <w:sz w:val="24"/>
          <w:szCs w:val="24"/>
        </w:rPr>
        <w:t>退化生态系统的</w:t>
      </w:r>
      <w:r w:rsidR="00550D16">
        <w:rPr>
          <w:rFonts w:ascii="仿宋_GB2312" w:eastAsia="仿宋_GB2312" w:hAnsi="宋体" w:cs="宋体" w:hint="eastAsia"/>
          <w:b/>
          <w:kern w:val="0"/>
          <w:sz w:val="24"/>
          <w:szCs w:val="24"/>
        </w:rPr>
        <w:t>“</w:t>
      </w:r>
      <w:r w:rsidR="00550D16" w:rsidRPr="00BA103C">
        <w:rPr>
          <w:rFonts w:ascii="仿宋_GB2312" w:eastAsia="仿宋_GB2312" w:hAnsi="宋体" w:cs="宋体"/>
          <w:b/>
          <w:kern w:val="0"/>
          <w:sz w:val="24"/>
          <w:szCs w:val="24"/>
        </w:rPr>
        <w:t>波恩挑战</w:t>
      </w:r>
      <w:r w:rsidR="00550D16">
        <w:rPr>
          <w:rFonts w:ascii="仿宋_GB2312" w:eastAsia="仿宋_GB2312" w:hAnsi="宋体" w:cs="宋体" w:hint="eastAsia"/>
          <w:b/>
          <w:kern w:val="0"/>
          <w:sz w:val="24"/>
          <w:szCs w:val="24"/>
        </w:rPr>
        <w:t>”</w:t>
      </w:r>
      <w:r w:rsidRPr="00BA103C">
        <w:rPr>
          <w:rFonts w:ascii="仿宋_GB2312" w:eastAsia="仿宋_GB2312" w:hAnsi="宋体" w:cs="宋体"/>
          <w:b/>
          <w:kern w:val="0"/>
          <w:sz w:val="24"/>
          <w:szCs w:val="24"/>
        </w:rPr>
        <w:t>；计划到2020年恢复2 000 万 hm</w:t>
      </w:r>
      <w:r w:rsidRPr="00550D16">
        <w:rPr>
          <w:rFonts w:ascii="仿宋_GB2312" w:eastAsia="仿宋_GB2312" w:hAnsi="宋体" w:cs="宋体"/>
          <w:b/>
          <w:kern w:val="0"/>
          <w:sz w:val="24"/>
          <w:szCs w:val="24"/>
          <w:vertAlign w:val="superscript"/>
        </w:rPr>
        <w:t>2</w:t>
      </w:r>
      <w:r w:rsidRPr="00BA103C">
        <w:rPr>
          <w:rFonts w:ascii="仿宋_GB2312" w:eastAsia="仿宋_GB2312" w:hAnsi="宋体" w:cs="宋体"/>
          <w:b/>
          <w:kern w:val="0"/>
          <w:sz w:val="24"/>
          <w:szCs w:val="24"/>
        </w:rPr>
        <w:t>退化土地的</w:t>
      </w:r>
      <w:r w:rsidR="00550D16">
        <w:rPr>
          <w:rFonts w:ascii="仿宋_GB2312" w:eastAsia="仿宋_GB2312" w:hAnsi="宋体" w:cs="宋体" w:hint="eastAsia"/>
          <w:b/>
          <w:kern w:val="0"/>
          <w:sz w:val="24"/>
          <w:szCs w:val="24"/>
        </w:rPr>
        <w:t>“</w:t>
      </w:r>
      <w:r w:rsidR="00550D16" w:rsidRPr="00BA103C">
        <w:rPr>
          <w:rFonts w:ascii="仿宋_GB2312" w:eastAsia="仿宋_GB2312" w:hAnsi="宋体" w:cs="宋体"/>
          <w:b/>
          <w:kern w:val="0"/>
          <w:sz w:val="24"/>
          <w:szCs w:val="24"/>
        </w:rPr>
        <w:t>拉丁美洲 20x20 倡议</w:t>
      </w:r>
      <w:r w:rsidR="00550D16">
        <w:rPr>
          <w:rFonts w:ascii="仿宋_GB2312" w:eastAsia="仿宋_GB2312" w:hAnsi="宋体" w:cs="宋体" w:hint="eastAsia"/>
          <w:b/>
          <w:kern w:val="0"/>
          <w:sz w:val="24"/>
          <w:szCs w:val="24"/>
        </w:rPr>
        <w:t>”</w:t>
      </w:r>
      <w:r w:rsidRPr="00BA103C">
        <w:rPr>
          <w:rFonts w:ascii="仿宋_GB2312" w:eastAsia="仿宋_GB2312" w:hAnsi="宋体" w:cs="宋体"/>
          <w:b/>
          <w:kern w:val="0"/>
          <w:sz w:val="24"/>
          <w:szCs w:val="24"/>
        </w:rPr>
        <w:t>；以及旨在到2030年恢复1亿hm</w:t>
      </w:r>
      <w:r w:rsidRPr="008D7912">
        <w:rPr>
          <w:rFonts w:ascii="仿宋_GB2312" w:eastAsia="仿宋_GB2312" w:hAnsi="宋体" w:cs="宋体"/>
          <w:b/>
          <w:kern w:val="0"/>
          <w:sz w:val="24"/>
          <w:szCs w:val="24"/>
          <w:vertAlign w:val="superscript"/>
        </w:rPr>
        <w:t>2</w:t>
      </w:r>
      <w:r w:rsidRPr="00BA103C">
        <w:rPr>
          <w:rFonts w:ascii="仿宋_GB2312" w:eastAsia="仿宋_GB2312" w:hAnsi="宋体" w:cs="宋体"/>
          <w:b/>
          <w:kern w:val="0"/>
          <w:sz w:val="24"/>
          <w:szCs w:val="24"/>
        </w:rPr>
        <w:t>退化景观的</w:t>
      </w:r>
      <w:r w:rsidR="00550D16">
        <w:rPr>
          <w:rFonts w:ascii="仿宋_GB2312" w:eastAsia="仿宋_GB2312" w:hAnsi="宋体" w:cs="宋体" w:hint="eastAsia"/>
          <w:b/>
          <w:kern w:val="0"/>
          <w:sz w:val="24"/>
          <w:szCs w:val="24"/>
        </w:rPr>
        <w:t>“</w:t>
      </w:r>
      <w:r w:rsidR="00550D16" w:rsidRPr="00BA103C">
        <w:rPr>
          <w:rFonts w:ascii="仿宋_GB2312" w:eastAsia="仿宋_GB2312" w:hAnsi="宋体" w:cs="宋体"/>
          <w:b/>
          <w:kern w:val="0"/>
          <w:sz w:val="24"/>
          <w:szCs w:val="24"/>
        </w:rPr>
        <w:t>非洲森林景观恢复倡议（AFR100）</w:t>
      </w:r>
      <w:r w:rsidR="00550D16">
        <w:rPr>
          <w:rFonts w:ascii="仿宋_GB2312" w:eastAsia="仿宋_GB2312" w:hAnsi="宋体" w:cs="宋体" w:hint="eastAsia"/>
          <w:b/>
          <w:kern w:val="0"/>
          <w:sz w:val="24"/>
          <w:szCs w:val="24"/>
        </w:rPr>
        <w:t>”</w:t>
      </w:r>
      <w:r w:rsidRPr="00BA103C">
        <w:rPr>
          <w:rFonts w:ascii="仿宋_GB2312" w:eastAsia="仿宋_GB2312" w:hAnsi="宋体" w:cs="宋体"/>
          <w:b/>
          <w:kern w:val="0"/>
          <w:sz w:val="24"/>
          <w:szCs w:val="24"/>
        </w:rPr>
        <w:t>。</w:t>
      </w:r>
    </w:p>
    <w:p w:rsidR="00A44FDF" w:rsidRDefault="00A44FDF" w:rsidP="00A44FDF">
      <w:pPr>
        <w:widowControl/>
        <w:spacing w:beforeLines="50" w:afterLines="50" w:line="400" w:lineRule="exact"/>
        <w:ind w:rightChars="-27" w:right="-57"/>
        <w:jc w:val="center"/>
        <w:rPr>
          <w:rFonts w:ascii="黑体" w:eastAsia="黑体" w:hAnsi="黑体" w:hint="eastAsia"/>
          <w:b/>
          <w:bCs/>
          <w:color w:val="4F6228" w:themeColor="accent3" w:themeShade="80"/>
          <w:sz w:val="28"/>
          <w:szCs w:val="28"/>
        </w:rPr>
      </w:pPr>
      <w:r w:rsidRPr="00323E9C">
        <w:rPr>
          <w:rFonts w:ascii="黑体" w:eastAsia="黑体" w:hAnsi="黑体"/>
          <w:b/>
          <w:bCs/>
          <w:color w:val="4F6228" w:themeColor="accent3" w:themeShade="80"/>
          <w:sz w:val="28"/>
          <w:szCs w:val="28"/>
        </w:rPr>
        <w:t>森林和生态系统是应对气候变化的重要途径</w:t>
      </w:r>
    </w:p>
    <w:p w:rsidR="00A44FDF" w:rsidRPr="00A44FDF" w:rsidRDefault="00A44FDF" w:rsidP="00A44FDF">
      <w:pPr>
        <w:pStyle w:val="a8"/>
        <w:spacing w:before="0" w:beforeAutospacing="0" w:after="0" w:afterAutospacing="0" w:line="400" w:lineRule="exact"/>
        <w:ind w:firstLineChars="200" w:firstLine="482"/>
        <w:jc w:val="both"/>
        <w:rPr>
          <w:rFonts w:ascii="仿宋_GB2312" w:eastAsia="仿宋_GB2312"/>
          <w:b/>
        </w:rPr>
      </w:pPr>
      <w:r w:rsidRPr="00A44FDF">
        <w:rPr>
          <w:rFonts w:ascii="仿宋_GB2312" w:eastAsia="仿宋_GB2312"/>
          <w:b/>
        </w:rPr>
        <w:t>5月23日-24日，创建零碳和气候适应型未来商业责任国际论坛在海南海口召开。联合国等政府间机构代表、商业领袖、国内外专家学者为应对气候变化和可持续发展寻求新的解决方案。</w:t>
      </w:r>
    </w:p>
    <w:p w:rsidR="00A44FDF" w:rsidRPr="00A44FDF" w:rsidRDefault="00A44FDF" w:rsidP="00A44FDF">
      <w:pPr>
        <w:pStyle w:val="a8"/>
        <w:spacing w:before="0" w:beforeAutospacing="0" w:after="0" w:afterAutospacing="0" w:line="400" w:lineRule="exact"/>
        <w:ind w:firstLineChars="200" w:firstLine="482"/>
        <w:rPr>
          <w:rFonts w:ascii="仿宋_GB2312" w:eastAsia="仿宋_GB2312"/>
          <w:b/>
        </w:rPr>
      </w:pPr>
      <w:r w:rsidRPr="00A44FDF">
        <w:rPr>
          <w:rFonts w:ascii="仿宋_GB2312" w:eastAsia="仿宋_GB2312"/>
          <w:b/>
        </w:rPr>
        <w:t>中国绿色碳汇基金会理事长杜永胜参加论坛，作题为《林业及生态系统的贡献是实现零碳适应型未来的重要途径》主旨发言，介绍了森林和生态系统应对气候变化领域的中国贡献。他指出，充分发挥森林等生态系统减缓和适应气候变化的双重功能，才是气候适应型未来的出路。近10年，中国林业主管部门和中国绿色碳汇基金会不断加强与政府间机构、国内外的非政府组织和科研机构、世界500强企业等合作，建立了完善的林业碳汇项目方法学体系和交易机制、林业碳汇计量体系，开展了各种类型可交易的林业碳汇项目和碳中和项目示范。</w:t>
      </w:r>
    </w:p>
    <w:p w:rsidR="00A44FDF" w:rsidRPr="00A44FDF" w:rsidRDefault="00A44FDF" w:rsidP="00A44FDF">
      <w:pPr>
        <w:widowControl/>
        <w:spacing w:line="400" w:lineRule="exact"/>
        <w:ind w:rightChars="-27" w:right="-57" w:firstLineChars="200" w:firstLine="482"/>
        <w:rPr>
          <w:rFonts w:ascii="仿宋_GB2312" w:eastAsia="仿宋_GB2312" w:hAnsi="宋体" w:cs="宋体" w:hint="eastAsia"/>
          <w:b/>
          <w:kern w:val="0"/>
          <w:sz w:val="24"/>
          <w:szCs w:val="24"/>
        </w:rPr>
      </w:pPr>
      <w:r w:rsidRPr="00A44FDF">
        <w:rPr>
          <w:rFonts w:ascii="仿宋_GB2312" w:eastAsia="仿宋_GB2312" w:hAnsi="宋体" w:cs="宋体"/>
          <w:b/>
          <w:kern w:val="0"/>
          <w:sz w:val="24"/>
          <w:szCs w:val="24"/>
        </w:rPr>
        <w:lastRenderedPageBreak/>
        <w:t>森林和生态系统是应对气候变化的重要途径。与会专家学者建议，在林业及生态系统应对气候变化领域，应积极推动政府、企业、社会组织和公众建立有效的满足多方需求的合作机制，合力搭建政府、商业机构、社会组织和公众共同参与的公益资金融资平台、创新平台、合作平台。推动生态修复和重建、森林可持续经营等应对气候变化行动的开展，推动政府部门的政策创新、科学家的科研创新、企业的研发创新、基金会和NGO为代表的社会组织的机制创新，为应对气候变化和可持续发展提供新的解决方案。</w:t>
      </w:r>
    </w:p>
    <w:p w:rsidR="00161B95" w:rsidRPr="008D7912" w:rsidRDefault="00161B95" w:rsidP="00A44FDF">
      <w:pPr>
        <w:spacing w:beforeLines="50" w:afterLines="50" w:line="388" w:lineRule="exact"/>
        <w:jc w:val="center"/>
        <w:rPr>
          <w:rFonts w:ascii="黑体" w:eastAsia="黑体" w:hAnsiTheme="minorEastAsia" w:cs="宋体"/>
          <w:b/>
          <w:bCs/>
          <w:color w:val="4F6228" w:themeColor="accent3" w:themeShade="80"/>
          <w:kern w:val="0"/>
          <w:sz w:val="28"/>
          <w:szCs w:val="28"/>
        </w:rPr>
      </w:pPr>
      <w:r w:rsidRPr="008D7912">
        <w:rPr>
          <w:rFonts w:ascii="黑体" w:eastAsia="黑体" w:hAnsiTheme="minorEastAsia" w:cs="宋体"/>
          <w:b/>
          <w:bCs/>
          <w:color w:val="4F6228" w:themeColor="accent3" w:themeShade="80"/>
          <w:kern w:val="0"/>
          <w:sz w:val="28"/>
          <w:szCs w:val="28"/>
        </w:rPr>
        <w:t>日本推进《花粉发生源对策》打造</w:t>
      </w:r>
      <w:r w:rsidRPr="008D7912">
        <w:rPr>
          <w:rFonts w:ascii="黑体" w:eastAsia="黑体" w:hAnsiTheme="minorEastAsia" w:cs="宋体"/>
          <w:b/>
          <w:bCs/>
          <w:color w:val="4F6228" w:themeColor="accent3" w:themeShade="80"/>
          <w:kern w:val="0"/>
          <w:sz w:val="28"/>
          <w:szCs w:val="28"/>
        </w:rPr>
        <w:t>“</w:t>
      </w:r>
      <w:r w:rsidRPr="008D7912">
        <w:rPr>
          <w:rFonts w:ascii="黑体" w:eastAsia="黑体" w:hAnsiTheme="minorEastAsia" w:cs="宋体"/>
          <w:b/>
          <w:bCs/>
          <w:color w:val="4F6228" w:themeColor="accent3" w:themeShade="80"/>
          <w:kern w:val="0"/>
          <w:sz w:val="28"/>
          <w:szCs w:val="28"/>
        </w:rPr>
        <w:t>少花粉人工林</w:t>
      </w:r>
      <w:r w:rsidRPr="008D7912">
        <w:rPr>
          <w:rFonts w:ascii="黑体" w:eastAsia="黑体" w:hAnsiTheme="minorEastAsia" w:cs="宋体"/>
          <w:b/>
          <w:bCs/>
          <w:color w:val="4F6228" w:themeColor="accent3" w:themeShade="80"/>
          <w:kern w:val="0"/>
          <w:sz w:val="28"/>
          <w:szCs w:val="28"/>
        </w:rPr>
        <w:t>”</w:t>
      </w:r>
    </w:p>
    <w:p w:rsidR="00161B95" w:rsidRPr="00BA103C" w:rsidRDefault="00161B95" w:rsidP="00A44FDF">
      <w:pPr>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b/>
          <w:kern w:val="0"/>
          <w:sz w:val="24"/>
          <w:szCs w:val="24"/>
        </w:rPr>
        <w:t>日本林业厅情报志《林野-RINYA》2019 年第 2 期刊登了《打造少花粉人工林》一文，以东京都为例，介绍了日本改种花粉较少树木，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打造少花粉人工林</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项目所实施的措施、做法以及开展的相关活动。在日本，花粉症被称为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国民病</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，其罪魁祸首是柳杉。日本政府在上世纪 50 年代的战后重建中，考虑到地震频发，为预防可能出现的山体滑坡或塌方，在裸露的荒山上大面积种植植物，种植品种则选中了日本本土树种</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杉树。在本州岛，90%的绿化植物是柳杉。这些植物的确发挥了绿化国土的作用。但是当时人们由于认识上的局限，忽视了柳杉树龄在 30 年以上要大量产出花粉,过敏体质的人吸入花粉，就会产生一系列过敏反应。而且，一旦患上便年年复发，整个春季都被</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花粉症</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纠缠着，苦不堪言。因此，日本正在全国推广栽植花粉较少的树木来替换现有产生大量花粉的树木，以避免或减少花粉症的发生，这是日本治理花粉症对策的重要一环。针对于此，林野厅制定并推进《花粉发生源对策》，要求各都道府县必须寻求林业增长产业化发展，确立</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采伐、利用、种植</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的森林资源循环利用模式。在东京都的多摩地区，种植约有3万hm</w:t>
      </w:r>
      <w:r w:rsidRPr="008D7912">
        <w:rPr>
          <w:rFonts w:ascii="仿宋_GB2312" w:eastAsia="仿宋_GB2312" w:hAnsi="宋体" w:cs="宋体"/>
          <w:b/>
          <w:kern w:val="0"/>
          <w:sz w:val="24"/>
          <w:szCs w:val="24"/>
          <w:vertAlign w:val="superscript"/>
        </w:rPr>
        <w:t>2</w:t>
      </w:r>
      <w:r w:rsidRPr="00BA103C">
        <w:rPr>
          <w:rFonts w:ascii="仿宋_GB2312" w:eastAsia="仿宋_GB2312" w:hAnsi="宋体" w:cs="宋体"/>
          <w:b/>
          <w:kern w:val="0"/>
          <w:sz w:val="24"/>
          <w:szCs w:val="24"/>
        </w:rPr>
        <w:t>的柳杉和扁柏人工林，自2006 年以来就被定为实施《花粉发生源对策》的重点地区。《林野-RINYA》 杂志就此特别采访了这一项目的负责人樱井女士，由她介绍了东京都实施《花粉发生源对策》的措施和做法。1.东京都实施《花粉发生源对策》的背景</w:t>
      </w:r>
      <w:r>
        <w:rPr>
          <w:rFonts w:ascii="仿宋_GB2312" w:eastAsia="仿宋_GB2312" w:hAnsi="宋体" w:cs="宋体" w:hint="eastAsia"/>
          <w:b/>
          <w:kern w:val="0"/>
          <w:sz w:val="24"/>
          <w:szCs w:val="24"/>
        </w:rPr>
        <w:t>：</w:t>
      </w:r>
      <w:r w:rsidRPr="00BA103C">
        <w:rPr>
          <w:rFonts w:ascii="仿宋_GB2312" w:eastAsia="仿宋_GB2312" w:hAnsi="宋体" w:cs="宋体"/>
          <w:b/>
          <w:kern w:val="0"/>
          <w:sz w:val="24"/>
          <w:szCs w:val="24"/>
        </w:rPr>
        <w:t>2006 年，东京都花粉过敏症患者的比例高达30%左右，需要采取措施应对花粉症。另外，由于受到木材价格低迷的影响，各地方的林业业务停滞不前，而东京都唯一的木材市场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多摩木材中心也因交易量下滑导致贸易额减少。可以毫不夸张地说，当时</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多摩林业正从缩减走向 崩溃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。出于此原因，东京都在政府主导下实施了花粉症对策，并提出振兴林业倡议。2.东京都实施《花粉发生源对策》的机制</w:t>
      </w:r>
      <w:r>
        <w:rPr>
          <w:rFonts w:ascii="仿宋_GB2312" w:eastAsia="仿宋_GB2312" w:hAnsi="宋体" w:cs="宋体" w:hint="eastAsia"/>
          <w:b/>
          <w:kern w:val="0"/>
          <w:sz w:val="24"/>
          <w:szCs w:val="24"/>
        </w:rPr>
        <w:t>：</w:t>
      </w:r>
      <w:r w:rsidRPr="00BA103C">
        <w:rPr>
          <w:rFonts w:ascii="仿宋_GB2312" w:eastAsia="仿宋_GB2312" w:hAnsi="宋体" w:cs="宋体"/>
          <w:b/>
          <w:kern w:val="0"/>
          <w:sz w:val="24"/>
          <w:szCs w:val="24"/>
        </w:rPr>
        <w:t>东京都在推进多摩森林</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改种少花粉树木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的同时，还致力于木材利用的推进工作。</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改种少花粉树木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又称为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促进森林循环项目</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，即从支持这一做法的森林所有者那里购买立木，并从采伐、种植（改种）到对少花粉树木进行的 20～30 年的保育都由政府作为实施主体进行行政指导。森林所有者几乎没有任何经济负担，可以放心参与主伐。该项目资金主要来自东京都创办的基金，其他还包括东京都市民和企业的捐赠等。东京都通过以下机制推动了该</w:t>
      </w:r>
      <w:r w:rsidRPr="00BA103C">
        <w:rPr>
          <w:rFonts w:ascii="仿宋_GB2312" w:eastAsia="仿宋_GB2312" w:hAnsi="宋体" w:cs="宋体"/>
          <w:b/>
          <w:kern w:val="0"/>
          <w:sz w:val="24"/>
          <w:szCs w:val="24"/>
        </w:rPr>
        <w:lastRenderedPageBreak/>
        <w:t>项目的实施：（1）速效支持机制（</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打造少花粉人工林</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项目捐款）：募集资金用于砍伐生长30 年以上的柳杉和扁柏，改种少花粉树木。该项目还得到了金融机构、捐款箱和东京马拉松慈善事业的捐款，并使用了通过 PASMO 卡购物筹集来的资金。（2）共同支持机制（企业森林）：由森林所有者、赞助企业与团体、东京都农林水产振兴财团共同签署三方协议，由赞助企业与团体承担森林建设费用，森林所有者提供林地，东京都农林水产振兴财团出资进行森林整备，共同营造企业森林。其中，赞助企业与团体除了捐赠大量捐款并协助筹建少花粉人工林外，还积极参与森林整备。协议期间，赞助企业与团体可将森林作为员工进行森林体验和开展研修的场所,使森林资源得到充分利用。（3）长期支持机制（支援森林建设俱乐部）：如果向</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打造少花粉人工林</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项目捐赠一定数额的资金，就可以成为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支援森林建设俱乐部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的会员，在感受森林魅力的同时享受多重优惠及待遇，如获赠会员杂志和利用多摩木材制作的木制品、免费参加活动等。东京都在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推进木材利用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项目实施过程中,一方面在美术馆等</w:t>
      </w:r>
      <w:r w:rsidR="00CA0305">
        <w:rPr>
          <w:rFonts w:ascii="仿宋_GB2312" w:eastAsia="仿宋_GB2312" w:hAnsi="宋体" w:cs="宋体" w:hint="eastAsia"/>
          <w:b/>
          <w:kern w:val="0"/>
          <w:sz w:val="24"/>
          <w:szCs w:val="24"/>
        </w:rPr>
        <w:t>“都有”</w:t>
      </w:r>
      <w:r w:rsidRPr="00BA103C">
        <w:rPr>
          <w:rFonts w:ascii="仿宋_GB2312" w:eastAsia="仿宋_GB2312" w:hAnsi="宋体" w:cs="宋体"/>
          <w:b/>
          <w:kern w:val="0"/>
          <w:sz w:val="24"/>
          <w:szCs w:val="24"/>
        </w:rPr>
        <w:t>设施中优先使用木材,另一方面进一步推进幼儿园、文化馆和车站等公共建筑物采用木材。这不但提高了人们对多摩产木材的认知度，而且也扩大了多摩产木材的需求。与此同时，多摩木材中心的木材年交易量在经历持续减少后，近年来也大幅增加，从 8 000</w:t>
      </w:r>
      <w:r>
        <w:rPr>
          <w:rFonts w:ascii="仿宋_GB2312" w:eastAsia="仿宋_GB2312" w:hAnsi="宋体" w:cs="宋体" w:hint="eastAsia"/>
          <w:b/>
          <w:kern w:val="0"/>
          <w:sz w:val="24"/>
          <w:szCs w:val="24"/>
        </w:rPr>
        <w:t xml:space="preserve"> </w:t>
      </w:r>
      <w:r w:rsidRPr="00BA103C">
        <w:rPr>
          <w:rFonts w:ascii="仿宋_GB2312" w:eastAsia="仿宋_GB2312" w:hAnsi="宋体" w:cs="宋体"/>
          <w:b/>
          <w:kern w:val="0"/>
          <w:sz w:val="24"/>
          <w:szCs w:val="24"/>
        </w:rPr>
        <w:t>m</w:t>
      </w:r>
      <w:r w:rsidRPr="00485F34">
        <w:rPr>
          <w:rFonts w:ascii="仿宋_GB2312" w:eastAsia="仿宋_GB2312" w:hAnsi="宋体" w:cs="宋体"/>
          <w:b/>
          <w:kern w:val="0"/>
          <w:sz w:val="24"/>
          <w:szCs w:val="24"/>
          <w:vertAlign w:val="superscript"/>
        </w:rPr>
        <w:t>3</w:t>
      </w:r>
      <w:r w:rsidRPr="00BA103C">
        <w:rPr>
          <w:rFonts w:ascii="仿宋_GB2312" w:eastAsia="仿宋_GB2312" w:hAnsi="宋体" w:cs="宋体"/>
          <w:b/>
          <w:kern w:val="0"/>
          <w:sz w:val="24"/>
          <w:szCs w:val="24"/>
        </w:rPr>
        <w:t>增至 1.8 万 m</w:t>
      </w:r>
      <w:r w:rsidRPr="00C04F24">
        <w:rPr>
          <w:rFonts w:ascii="仿宋_GB2312" w:eastAsia="仿宋_GB2312" w:hAnsi="宋体" w:cs="宋体"/>
          <w:b/>
          <w:kern w:val="0"/>
          <w:sz w:val="24"/>
          <w:szCs w:val="24"/>
          <w:vertAlign w:val="superscript"/>
        </w:rPr>
        <w:t>3</w:t>
      </w:r>
      <w:r w:rsidRPr="00BA103C">
        <w:rPr>
          <w:rFonts w:ascii="仿宋_GB2312" w:eastAsia="仿宋_GB2312" w:hAnsi="宋体" w:cs="宋体"/>
          <w:b/>
          <w:kern w:val="0"/>
          <w:sz w:val="24"/>
          <w:szCs w:val="24"/>
        </w:rPr>
        <w:t>， 其中通过</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促进森林循环项目</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收获的木材约占 70%，促使地方木材企业加大设备投资。目前，希望增加多摩产木材供应量的呼声越来越高。3.调整</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改种少花粉树木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所面临的困难</w:t>
      </w:r>
      <w:r>
        <w:rPr>
          <w:rFonts w:ascii="仿宋_GB2312" w:eastAsia="仿宋_GB2312" w:hAnsi="宋体" w:cs="宋体" w:hint="eastAsia"/>
          <w:b/>
          <w:kern w:val="0"/>
          <w:sz w:val="24"/>
          <w:szCs w:val="24"/>
        </w:rPr>
        <w:t>：</w:t>
      </w:r>
      <w:r w:rsidRPr="00BA103C">
        <w:rPr>
          <w:rFonts w:ascii="仿宋_GB2312" w:eastAsia="仿宋_GB2312" w:hAnsi="宋体" w:cs="宋体"/>
          <w:b/>
          <w:kern w:val="0"/>
          <w:sz w:val="24"/>
          <w:szCs w:val="24"/>
        </w:rPr>
        <w:t>在项目实施初期，找到能</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改种少花粉树木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的林地很难，但随着 5 项目的进展，森林所有者主动提出改种申请。截至 2017 年，在项目实施 12 年后（2006-2017年），与森林所有者签订的改种面积达到 800 hm</w:t>
      </w:r>
      <w:r w:rsidRPr="00485F34">
        <w:rPr>
          <w:rFonts w:ascii="仿宋_GB2312" w:eastAsia="仿宋_GB2312" w:hAnsi="宋体" w:cs="宋体"/>
          <w:b/>
          <w:kern w:val="0"/>
          <w:sz w:val="24"/>
          <w:szCs w:val="24"/>
          <w:vertAlign w:val="superscript"/>
        </w:rPr>
        <w:t>2</w:t>
      </w:r>
      <w:r w:rsidRPr="00BA103C">
        <w:rPr>
          <w:rFonts w:ascii="仿宋_GB2312" w:eastAsia="仿宋_GB2312" w:hAnsi="宋体" w:cs="宋体"/>
          <w:b/>
          <w:kern w:val="0"/>
          <w:sz w:val="24"/>
          <w:szCs w:val="24"/>
        </w:rPr>
        <w:t>。另外，东京都有许多位于陡峭山地的森林，需要利用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索道集材</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方式将木材搬运出去。然而，东京都拥有该技术的林业企业很少，改种的合同数量虽然增加了，但采伐的执行力度却跟不上。此外，劳动力不足也是困难之一。4.东京都通过</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改种少花粉树木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项目开展森林建设的未来目标</w:t>
      </w:r>
      <w:r>
        <w:rPr>
          <w:rFonts w:ascii="仿宋_GB2312" w:eastAsia="仿宋_GB2312" w:hAnsi="宋体" w:cs="宋体" w:hint="eastAsia"/>
          <w:b/>
          <w:kern w:val="0"/>
          <w:sz w:val="24"/>
          <w:szCs w:val="24"/>
        </w:rPr>
        <w:t>：</w:t>
      </w:r>
      <w:r w:rsidRPr="00BA103C">
        <w:rPr>
          <w:rFonts w:ascii="仿宋_GB2312" w:eastAsia="仿宋_GB2312" w:hAnsi="宋体" w:cs="宋体"/>
          <w:b/>
          <w:kern w:val="0"/>
          <w:sz w:val="24"/>
          <w:szCs w:val="24"/>
        </w:rPr>
        <w:t>东京都以《花粉发生源对策》为契机，促进多摩林业走向复兴。此外，为推进改种项目的实施，政府希望通过激活靠近大消费区的东京都林业来推动地方林业增长产业化进程。2018年11月，东京都制定了着眼于未来 50 年和 100 年的《东京森林愿景》。基于对未来的展望，希望通过森林与林业的振兴来推动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打造少花粉人工林</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项目的前进步伐。</w:t>
      </w:r>
    </w:p>
    <w:p w:rsidR="003131C5" w:rsidRDefault="00612798" w:rsidP="00A44FDF">
      <w:pPr>
        <w:widowControl/>
        <w:spacing w:beforeLines="50" w:afterLines="50" w:line="388" w:lineRule="exact"/>
        <w:ind w:rightChars="-27" w:right="-57"/>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b/>
          <w:bCs/>
          <w:color w:val="4F6228" w:themeColor="accent3" w:themeShade="80"/>
          <w:kern w:val="0"/>
          <w:sz w:val="28"/>
          <w:szCs w:val="28"/>
        </w:rPr>
        <w:t>国家林草局批复认定10个工程技术研究中心</w:t>
      </w:r>
    </w:p>
    <w:p w:rsidR="008D7912" w:rsidRPr="00BA103C" w:rsidRDefault="008D7912" w:rsidP="004541CB">
      <w:pPr>
        <w:widowControl/>
        <w:spacing w:line="400" w:lineRule="exact"/>
        <w:ind w:rightChars="-27" w:right="-57"/>
        <w:jc w:val="left"/>
        <w:rPr>
          <w:rFonts w:ascii="黑体" w:eastAsia="黑体" w:hAnsiTheme="minorEastAsia" w:cs="宋体"/>
          <w:b/>
          <w:bCs/>
          <w:color w:val="4F6228" w:themeColor="accent3" w:themeShade="80"/>
          <w:kern w:val="0"/>
          <w:sz w:val="28"/>
          <w:szCs w:val="28"/>
        </w:rPr>
      </w:pPr>
      <w:r>
        <w:rPr>
          <w:rFonts w:ascii="仿宋_GB2312" w:eastAsia="仿宋_GB2312" w:hAnsi="宋体" w:cs="宋体" w:hint="eastAsia"/>
          <w:b/>
          <w:kern w:val="0"/>
          <w:sz w:val="24"/>
          <w:szCs w:val="24"/>
        </w:rPr>
        <w:t xml:space="preserve">    </w:t>
      </w:r>
      <w:r w:rsidRPr="00BA103C">
        <w:rPr>
          <w:rFonts w:ascii="仿宋_GB2312" w:eastAsia="仿宋_GB2312" w:hAnsi="宋体" w:cs="宋体"/>
          <w:b/>
          <w:kern w:val="0"/>
          <w:sz w:val="24"/>
          <w:szCs w:val="24"/>
        </w:rPr>
        <w:t>国家林业和草原局近日批复认定暖季型草坪草种质创新与利用等10个工程技术研究中心，要求各有关单位加强监督管理，探索</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产学研</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结合新模式，加强机制创新，发挥技术创新、成果转化和人才培养等作用</w:t>
      </w:r>
      <w:r>
        <w:rPr>
          <w:rFonts w:ascii="仿宋_GB2312" w:eastAsia="仿宋_GB2312" w:hAnsi="宋体" w:cs="宋体" w:hint="eastAsia"/>
          <w:b/>
          <w:kern w:val="0"/>
          <w:sz w:val="24"/>
          <w:szCs w:val="24"/>
        </w:rPr>
        <w:t>。</w:t>
      </w:r>
    </w:p>
    <w:p w:rsidR="00612798" w:rsidRPr="00BA103C" w:rsidRDefault="00612798" w:rsidP="00A44FDF">
      <w:pPr>
        <w:widowControl/>
        <w:spacing w:line="400" w:lineRule="exact"/>
        <w:ind w:rightChars="-27" w:right="-57" w:firstLineChars="200" w:firstLine="482"/>
        <w:rPr>
          <w:rFonts w:ascii="仿宋_GB2312" w:eastAsia="仿宋_GB2312" w:hAnsi="宋体" w:cs="宋体"/>
          <w:b/>
          <w:kern w:val="0"/>
          <w:sz w:val="24"/>
          <w:szCs w:val="24"/>
        </w:rPr>
      </w:pPr>
      <w:r w:rsidRPr="00BA103C">
        <w:rPr>
          <w:rFonts w:ascii="仿宋_GB2312" w:eastAsia="仿宋_GB2312" w:hAnsi="宋体" w:cs="宋体"/>
          <w:b/>
          <w:kern w:val="0"/>
          <w:sz w:val="24"/>
          <w:szCs w:val="24"/>
        </w:rPr>
        <w:t>认定的10个工程技术研究中心包括，依托江苏省中国科学院植物研究所组建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暖季型草坪草种质创新与利用工程技术研究中心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，依托江苏省林科院组建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柳树工程</w:t>
      </w:r>
      <w:r w:rsidRPr="00BA103C">
        <w:rPr>
          <w:rFonts w:ascii="仿宋_GB2312" w:eastAsia="仿宋_GB2312" w:hAnsi="宋体" w:cs="宋体"/>
          <w:b/>
          <w:kern w:val="0"/>
          <w:sz w:val="24"/>
          <w:szCs w:val="24"/>
        </w:rPr>
        <w:lastRenderedPageBreak/>
        <w:t>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，依托江西农业大学和北京林业大学共同组建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木本香料(华东)工程技术研究中心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，依托陕西圣桑集团有限公司组建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桑树产业工程技术研究中心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，依托中国林科院亚热带林业研究所组建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国外松培育工程技术研究中心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，依托国家林草局泡桐研究开发中心组建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仁用杏工程技术研究中心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，依托中国林科院林业研究所组建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草原修复种质资源利用工程技术研究中心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，依托中国农业大学组建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改良草地工程技术研究中心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，依托北京林业大学组建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风景园林工程技术研究中心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和</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林业智能信息处理工程技术研究中心</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w:t>
      </w:r>
    </w:p>
    <w:p w:rsidR="003F2B30" w:rsidRPr="00D56DFA" w:rsidRDefault="00D56DFA" w:rsidP="00A44FDF">
      <w:pPr>
        <w:widowControl/>
        <w:spacing w:beforeLines="50" w:afterLines="50" w:line="388" w:lineRule="exact"/>
        <w:jc w:val="center"/>
        <w:rPr>
          <w:rFonts w:ascii="黑体" w:eastAsia="黑体" w:hAnsi="黑体" w:cs="宋体"/>
          <w:b/>
          <w:bCs/>
          <w:color w:val="4F6228" w:themeColor="accent3" w:themeShade="80"/>
          <w:kern w:val="0"/>
          <w:sz w:val="28"/>
          <w:szCs w:val="28"/>
        </w:rPr>
      </w:pPr>
      <w:r w:rsidRPr="00D56DFA">
        <w:rPr>
          <w:rFonts w:ascii="黑体" w:eastAsia="黑体" w:hAnsi="黑体" w:cs="宋体" w:hint="eastAsia"/>
          <w:b/>
          <w:color w:val="4F6228" w:themeColor="accent3" w:themeShade="80"/>
          <w:kern w:val="0"/>
          <w:sz w:val="28"/>
          <w:szCs w:val="28"/>
        </w:rPr>
        <w:t>国家林</w:t>
      </w:r>
      <w:r w:rsidR="00161B95">
        <w:rPr>
          <w:rFonts w:ascii="黑体" w:eastAsia="黑体" w:hAnsi="黑体" w:cs="宋体" w:hint="eastAsia"/>
          <w:b/>
          <w:color w:val="4F6228" w:themeColor="accent3" w:themeShade="80"/>
          <w:kern w:val="0"/>
          <w:sz w:val="28"/>
          <w:szCs w:val="28"/>
        </w:rPr>
        <w:t>草</w:t>
      </w:r>
      <w:r w:rsidRPr="00D56DFA">
        <w:rPr>
          <w:rFonts w:ascii="黑体" w:eastAsia="黑体" w:hAnsi="黑体" w:cs="宋体" w:hint="eastAsia"/>
          <w:b/>
          <w:color w:val="4F6228" w:themeColor="accent3" w:themeShade="80"/>
          <w:kern w:val="0"/>
          <w:sz w:val="28"/>
          <w:szCs w:val="28"/>
        </w:rPr>
        <w:t>局</w:t>
      </w:r>
      <w:r w:rsidR="003F2B30" w:rsidRPr="00D56DFA">
        <w:rPr>
          <w:rFonts w:ascii="黑体" w:eastAsia="黑体" w:hAnsi="黑体" w:cs="宋体" w:hint="eastAsia"/>
          <w:b/>
          <w:bCs/>
          <w:color w:val="4F6228" w:themeColor="accent3" w:themeShade="80"/>
          <w:kern w:val="0"/>
          <w:sz w:val="28"/>
          <w:szCs w:val="28"/>
        </w:rPr>
        <w:t>审定认定</w:t>
      </w:r>
      <w:r w:rsidRPr="00D56DFA">
        <w:rPr>
          <w:rFonts w:ascii="黑体" w:eastAsia="黑体" w:hAnsi="黑体" w:cs="宋体" w:hint="eastAsia"/>
          <w:b/>
          <w:bCs/>
          <w:color w:val="4F6228" w:themeColor="accent3" w:themeShade="80"/>
          <w:kern w:val="0"/>
          <w:sz w:val="28"/>
          <w:szCs w:val="28"/>
        </w:rPr>
        <w:t>22</w:t>
      </w:r>
      <w:r w:rsidR="001D7A10">
        <w:rPr>
          <w:rFonts w:ascii="黑体" w:eastAsia="黑体" w:hAnsi="黑体" w:cs="宋体" w:hint="eastAsia"/>
          <w:b/>
          <w:bCs/>
          <w:color w:val="4F6228" w:themeColor="accent3" w:themeShade="80"/>
          <w:kern w:val="0"/>
          <w:sz w:val="28"/>
          <w:szCs w:val="28"/>
        </w:rPr>
        <w:t>个</w:t>
      </w:r>
      <w:r w:rsidR="003F2B30" w:rsidRPr="00D56DFA">
        <w:rPr>
          <w:rFonts w:ascii="黑体" w:eastAsia="黑体" w:hAnsi="黑体" w:cs="宋体" w:hint="eastAsia"/>
          <w:b/>
          <w:bCs/>
          <w:color w:val="4F6228" w:themeColor="accent3" w:themeShade="80"/>
          <w:kern w:val="0"/>
          <w:sz w:val="28"/>
          <w:szCs w:val="28"/>
        </w:rPr>
        <w:t>林木良种</w:t>
      </w:r>
    </w:p>
    <w:p w:rsidR="003F2B30" w:rsidRPr="00BA103C" w:rsidRDefault="003F2B30" w:rsidP="00A44FDF">
      <w:pPr>
        <w:widowControl/>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5月5日，国家林业和草原局发布2019年第11号公告，公布由国家林业和草原局林木品种审定委员会审定通过的红叶紫薇等16个品种和认定通过的金冠霞帔等6个品种作为林木良种。</w:t>
      </w:r>
    </w:p>
    <w:p w:rsidR="003F2B30" w:rsidRPr="00BA103C" w:rsidRDefault="003F2B30" w:rsidP="00A44FDF">
      <w:pPr>
        <w:widowControl/>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林木良种审定通过的16个品种包括红叶紫薇、红火箭紫薇2个紫薇林木良种，秦白杨1号、秦白杨2号、秦白杨3号3个杨树林木良种，晋欧1号、农大6号、农大7号3个欧李林木良种，瑞阳、瑞雪2个苹果林木良种，红棘2号、中棘25号、深秋红3个沙棘林木良种，中宁盛、绿岭2个核桃林木良种，京沧1号1个林木良种。认定通过的6个品种包括金冠霞帔1个文冠果林木良种，洋020、洋061等2个杉木林木良种，豆果、科罗莱卡2个油橄榄林木良种，蓝美1号1个蓝莓林木良种。</w:t>
      </w:r>
    </w:p>
    <w:p w:rsidR="003F2B30" w:rsidRDefault="003F2B30" w:rsidP="00A44FDF">
      <w:pPr>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自公告发布之日起，这些品种在林业生产中作为林木良种使用，并在公告规定的适宜种植范围内推广。通过认定的林木良种，认定期满后不得作为良种继续使用，应重新进行林木品种审定。</w:t>
      </w:r>
    </w:p>
    <w:p w:rsidR="00565515" w:rsidRDefault="006709A9" w:rsidP="00BA103C">
      <w:pPr>
        <w:widowControl/>
        <w:spacing w:line="388" w:lineRule="exact"/>
        <w:ind w:firstLineChars="200" w:firstLine="480"/>
        <w:rPr>
          <w:rFonts w:ascii="仿宋_GB2312" w:eastAsia="仿宋_GB2312" w:hAnsi="宋体" w:cs="宋体"/>
          <w:b/>
          <w:kern w:val="0"/>
          <w:sz w:val="24"/>
          <w:szCs w:val="24"/>
        </w:rPr>
      </w:pPr>
      <w:r w:rsidRPr="006709A9">
        <w:rPr>
          <w:rFonts w:ascii="微软雅黑" w:eastAsia="微软雅黑" w:hAnsi="微软雅黑" w:cs="宋体"/>
          <w:b/>
          <w:bCs/>
          <w:color w:val="FF0000"/>
          <w:kern w:val="0"/>
          <w:sz w:val="24"/>
          <w:szCs w:val="24"/>
        </w:rPr>
        <w:pict>
          <v:shape id="_x0000_s2078" type="#_x0000_t98" style="position:absolute;left:0;text-align:left;margin-left:2.55pt;margin-top:9.3pt;width:81.75pt;height:42.75pt;z-index:251672576">
            <v:textbox style="mso-next-textbox:#_x0000_s2078">
              <w:txbxContent>
                <w:p w:rsidR="003948E4" w:rsidRPr="003C3835" w:rsidRDefault="003948E4" w:rsidP="008E2BA2">
                  <w:pPr>
                    <w:rPr>
                      <w:b/>
                      <w:color w:val="984806" w:themeColor="accent6" w:themeShade="80"/>
                      <w:sz w:val="28"/>
                      <w:szCs w:val="28"/>
                    </w:rPr>
                  </w:pPr>
                  <w:r w:rsidRPr="003C3835">
                    <w:rPr>
                      <w:rFonts w:hint="eastAsia"/>
                      <w:b/>
                      <w:color w:val="984806" w:themeColor="accent6" w:themeShade="80"/>
                      <w:sz w:val="28"/>
                      <w:szCs w:val="28"/>
                    </w:rPr>
                    <w:t>科技资讯</w:t>
                  </w:r>
                </w:p>
              </w:txbxContent>
            </v:textbox>
          </v:shape>
        </w:pict>
      </w:r>
    </w:p>
    <w:p w:rsidR="0079740D" w:rsidRDefault="0079740D" w:rsidP="00A44FDF">
      <w:pPr>
        <w:widowControl/>
        <w:spacing w:line="388" w:lineRule="exact"/>
        <w:ind w:firstLineChars="200" w:firstLine="482"/>
        <w:rPr>
          <w:rFonts w:ascii="仿宋_GB2312" w:eastAsia="仿宋_GB2312" w:hAnsi="宋体" w:cs="宋体"/>
          <w:b/>
          <w:kern w:val="0"/>
          <w:sz w:val="24"/>
          <w:szCs w:val="24"/>
        </w:rPr>
      </w:pPr>
    </w:p>
    <w:p w:rsidR="00161B95" w:rsidRPr="00BA103C" w:rsidRDefault="00161B95" w:rsidP="00FC48E2">
      <w:pPr>
        <w:spacing w:beforeLines="100" w:afterLines="50" w:line="388" w:lineRule="exact"/>
        <w:jc w:val="center"/>
        <w:rPr>
          <w:rFonts w:ascii="黑体" w:eastAsia="黑体" w:hAnsiTheme="minorEastAsia" w:cs="宋体"/>
          <w:b/>
          <w:bCs/>
          <w:color w:val="4F6228" w:themeColor="accent3" w:themeShade="80"/>
          <w:kern w:val="0"/>
          <w:sz w:val="28"/>
          <w:szCs w:val="28"/>
        </w:rPr>
      </w:pPr>
      <w:r>
        <w:rPr>
          <w:rFonts w:ascii="黑体" w:eastAsia="黑体" w:hAnsiTheme="minorEastAsia" w:cs="宋体" w:hint="eastAsia"/>
          <w:b/>
          <w:bCs/>
          <w:color w:val="4F6228" w:themeColor="accent3" w:themeShade="80"/>
          <w:kern w:val="0"/>
          <w:sz w:val="28"/>
          <w:szCs w:val="28"/>
        </w:rPr>
        <w:t>德国</w:t>
      </w:r>
      <w:r w:rsidRPr="00BA103C">
        <w:rPr>
          <w:rFonts w:ascii="黑体" w:eastAsia="黑体" w:hAnsiTheme="minorEastAsia" w:cs="宋体"/>
          <w:b/>
          <w:bCs/>
          <w:color w:val="4F6228" w:themeColor="accent3" w:themeShade="80"/>
          <w:kern w:val="0"/>
          <w:sz w:val="28"/>
          <w:szCs w:val="28"/>
        </w:rPr>
        <w:t>研究人员发现了从废木材中获取可再生气体的新途径</w:t>
      </w:r>
    </w:p>
    <w:p w:rsidR="00161B95" w:rsidRDefault="00161B95" w:rsidP="00A44FDF">
      <w:pPr>
        <w:widowControl/>
        <w:spacing w:beforeLines="50" w:afterLines="50"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b/>
          <w:kern w:val="0"/>
          <w:sz w:val="24"/>
          <w:szCs w:val="24"/>
        </w:rPr>
        <w:t>综合新目标等网站消息：德国最近在新开发的沼气试验工厂成功利用生物质生产天然气（SNG）。这座沼气工厂利用蜂窝状催化剂，采用发酵工艺从日常的生物废物（以废木材为主）中提取出生物基混合气体，并转化为可用的生物燃料的原材料。研究人员表示，沼气和合成天然气在储存和释放大量化学能方面可以与石油产品相媲美。这座试验工厂代表了用可再生能源替代化石燃料的最新努力之一，其生成的沼气可用于废热发电和供热厂。它还可以用于以甲烷为燃料的运输车辆，车辆使用生物燃料的效率与使用天然气的效率相同。这座沼气工厂由卡尔斯鲁厄理工学院（KIT）和德国气体和水科学技术协会（DVGW）研究中心共同开发，先在德国生产合成天然气，再转移到瑞典城市 K</w:t>
      </w:r>
      <w:r w:rsidRPr="00BA103C">
        <w:rPr>
          <w:rFonts w:ascii="仿宋_GB2312" w:eastAsia="仿宋_GB2312" w:hAnsi="宋体" w:cs="宋体"/>
          <w:b/>
          <w:kern w:val="0"/>
          <w:sz w:val="24"/>
          <w:szCs w:val="24"/>
        </w:rPr>
        <w:t>ö</w:t>
      </w:r>
      <w:r w:rsidRPr="00BA103C">
        <w:rPr>
          <w:rFonts w:ascii="仿宋_GB2312" w:eastAsia="仿宋_GB2312" w:hAnsi="宋体" w:cs="宋体"/>
          <w:b/>
          <w:kern w:val="0"/>
          <w:sz w:val="24"/>
          <w:szCs w:val="24"/>
        </w:rPr>
        <w:t>ping 测试全新的蜂窝状催化剂，提高了甲烷化过程的效率，然后返回卡尔斯鲁厄理工学院进行进一步改进。这座工厂的特点是设计高度紧凑，因此具有</w:t>
      </w:r>
      <w:r w:rsidRPr="00BA103C">
        <w:rPr>
          <w:rFonts w:ascii="仿宋_GB2312" w:eastAsia="仿宋_GB2312" w:hAnsi="宋体" w:cs="宋体"/>
          <w:b/>
          <w:kern w:val="0"/>
          <w:sz w:val="24"/>
          <w:szCs w:val="24"/>
        </w:rPr>
        <w:lastRenderedPageBreak/>
        <w:t>高机动性，当它被安装在货物集装箱内时，可在偏远的农村地区或任何可以与其他二氧化碳源（如各种工业过程） 结合的地方进行测试。该沼气工厂是为拥有大量木材产品的国家（如芬兰、瑞典等）量身定制的。在这些国家，利用废木材生产合成天然气具有很大的潜力。出于这个原因，德国与瑞典的科研人员开展合作，以寻找更好地利用废弃木材的方法。到2050年，德国80％的电力将必须以可再生资源为基础。为了实现这一目标，需要以化学能量载体的形式储存电力。在由德国研究基金会（DFG）资助的优先项目</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能量储存和转化动态条件下的催化剂和反应堆</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中，12个大型研究联盟共同研究了催化反应系统在这种条件下</w:t>
      </w:r>
      <w:r w:rsidRPr="008607BB">
        <w:rPr>
          <w:rFonts w:ascii="仿宋_GB2312" w:eastAsia="仿宋_GB2312" w:hAnsi="宋体" w:cs="宋体"/>
          <w:b/>
          <w:kern w:val="0"/>
          <w:sz w:val="24"/>
          <w:szCs w:val="24"/>
        </w:rPr>
        <w:t>的</w:t>
      </w:r>
      <w:r w:rsidRPr="00BA103C">
        <w:rPr>
          <w:rFonts w:ascii="仿宋_GB2312" w:eastAsia="仿宋_GB2312" w:hAnsi="宋体" w:cs="宋体"/>
          <w:b/>
          <w:kern w:val="0"/>
          <w:sz w:val="24"/>
          <w:szCs w:val="24"/>
        </w:rPr>
        <w:t>行为。这个优先项目由卡尔斯鲁厄理工学院负责协调，并涉及到德国各地的著名研究机构，如慕尼黑工业大学。2019年2月，在卡尔斯鲁厄举行了由 70 多名与会者参加的项目启动仪式。12个跨学科、全国性的研究项目分为34个子项目，其中7个子项目由卡尔斯鲁厄理工学院承担。德国研究基金会为为期6年的优先项目提供资金，最初3年的资金为 850万欧元。</w:t>
      </w:r>
    </w:p>
    <w:p w:rsidR="00161B95" w:rsidRPr="00BA103C" w:rsidRDefault="00161B95" w:rsidP="00A44FDF">
      <w:pPr>
        <w:spacing w:beforeLines="50" w:afterLines="50" w:line="388" w:lineRule="exact"/>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b/>
          <w:bCs/>
          <w:color w:val="4F6228" w:themeColor="accent3" w:themeShade="80"/>
          <w:kern w:val="0"/>
          <w:sz w:val="28"/>
          <w:szCs w:val="28"/>
        </w:rPr>
        <w:t>中德科研人员测定首例古代大熊猫全基因组</w:t>
      </w:r>
    </w:p>
    <w:p w:rsidR="00161B95" w:rsidRPr="00FC48E2" w:rsidRDefault="00161B95" w:rsidP="00FC48E2">
      <w:pPr>
        <w:spacing w:line="400" w:lineRule="exact"/>
        <w:ind w:firstLineChars="200" w:firstLine="482"/>
        <w:rPr>
          <w:rFonts w:ascii="仿宋_GB2312" w:eastAsia="仿宋_GB2312" w:hAnsi="宋体" w:cs="宋体" w:hint="eastAsia"/>
          <w:b/>
          <w:kern w:val="0"/>
          <w:sz w:val="24"/>
          <w:szCs w:val="24"/>
        </w:rPr>
      </w:pPr>
      <w:r w:rsidRPr="00FC48E2">
        <w:rPr>
          <w:rFonts w:ascii="仿宋_GB2312" w:eastAsia="仿宋_GB2312" w:hAnsi="宋体" w:cs="宋体" w:hint="eastAsia"/>
          <w:b/>
          <w:kern w:val="0"/>
          <w:sz w:val="24"/>
          <w:szCs w:val="24"/>
        </w:rPr>
        <w:t>中国地质大学(武汉)生物地质与环境地质国家重点实验室赖旭龙教授领导的研究组，与德国波兹坦大学、云南省文物考古研究所等研究人员合作，测定出首例古代大熊猫全基因组。相关研究成果近日在国际知名学术刊物《当代生物学》上在线发表。</w:t>
      </w:r>
      <w:r w:rsidRPr="00FC48E2">
        <w:rPr>
          <w:rFonts w:ascii="仿宋_GB2312" w:eastAsia="仿宋_GB2312" w:hAnsi="宋体" w:cs="宋体" w:hint="eastAsia"/>
          <w:b/>
          <w:kern w:val="0"/>
          <w:sz w:val="24"/>
          <w:szCs w:val="24"/>
        </w:rPr>
        <w:br/>
        <w:t xml:space="preserve">　　首例大熊猫古基因组研究样品系在中国云南腾冲江东山发现的全新世大熊猫个体。放射性碳同位素测年结果显示，该个体生存年代为距今5025±35年，是迄今发现的该地区最晚的大熊猫化石记录。</w:t>
      </w:r>
    </w:p>
    <w:p w:rsidR="00161B95" w:rsidRPr="00FC48E2" w:rsidRDefault="00161B95" w:rsidP="00FC48E2">
      <w:pPr>
        <w:spacing w:line="400" w:lineRule="exact"/>
        <w:ind w:firstLineChars="200" w:firstLine="482"/>
        <w:rPr>
          <w:rFonts w:ascii="仿宋_GB2312" w:eastAsia="仿宋_GB2312" w:hAnsi="宋体" w:cs="宋体" w:hint="eastAsia"/>
          <w:b/>
          <w:kern w:val="0"/>
          <w:sz w:val="24"/>
          <w:szCs w:val="24"/>
        </w:rPr>
      </w:pPr>
      <w:r w:rsidRPr="00FC48E2">
        <w:rPr>
          <w:rFonts w:ascii="仿宋_GB2312" w:eastAsia="仿宋_GB2312" w:hAnsi="宋体" w:cs="宋体" w:hint="eastAsia"/>
          <w:b/>
          <w:kern w:val="0"/>
          <w:sz w:val="24"/>
          <w:szCs w:val="24"/>
        </w:rPr>
        <w:t>研究人员运用古DNA实验方法和新一代测序技术，得到1.2倍覆盖度的大熊猫全基因组。分析发现，该全新世大熊猫样品代表一个与现生大熊猫不同、现已绝灭的大熊猫遗传谱系；该谱系与现生大熊猫共同祖先种群的分化，早于现生大熊猫3个不同地理种群(</w:t>
      </w:r>
      <w:hyperlink r:id="rId8" w:tgtFrame="_blank" w:tooltip="点击进入站内知识链接" w:history="1">
        <w:r w:rsidRPr="00FC48E2">
          <w:rPr>
            <w:rFonts w:ascii="仿宋_GB2312" w:eastAsia="仿宋_GB2312" w:hAnsi="宋体" w:cs="宋体" w:hint="eastAsia"/>
            <w:b/>
            <w:kern w:val="0"/>
            <w:sz w:val="24"/>
            <w:szCs w:val="24"/>
          </w:rPr>
          <w:t>秦岭</w:t>
        </w:r>
      </w:hyperlink>
      <w:r w:rsidRPr="00FC48E2">
        <w:rPr>
          <w:rFonts w:ascii="仿宋_GB2312" w:eastAsia="仿宋_GB2312" w:hAnsi="宋体" w:cs="宋体" w:hint="eastAsia"/>
          <w:b/>
          <w:kern w:val="0"/>
          <w:sz w:val="24"/>
          <w:szCs w:val="24"/>
        </w:rPr>
        <w:t>种群、岷山种群、邛崃-大相岭-小相岭-凉山种群)的形成，且与现生大熊猫的祖先种群存在基因交流，使得该绝灭谱系的部分基因在现生大熊猫基因库中幸存。</w:t>
      </w:r>
    </w:p>
    <w:p w:rsidR="00161B95" w:rsidRPr="00BA103C" w:rsidRDefault="00161B95" w:rsidP="00FC48E2">
      <w:pPr>
        <w:spacing w:line="400" w:lineRule="exact"/>
        <w:rPr>
          <w:rFonts w:ascii="仿宋_GB2312" w:eastAsia="仿宋_GB2312" w:hAnsi="宋体" w:cs="宋体"/>
          <w:b/>
          <w:kern w:val="0"/>
          <w:sz w:val="24"/>
          <w:szCs w:val="24"/>
        </w:rPr>
      </w:pPr>
      <w:r w:rsidRPr="00FC48E2">
        <w:rPr>
          <w:rFonts w:ascii="仿宋_GB2312" w:eastAsia="仿宋_GB2312" w:hAnsi="宋体" w:cs="宋体" w:hint="eastAsia"/>
          <w:b/>
          <w:kern w:val="0"/>
          <w:sz w:val="24"/>
          <w:szCs w:val="24"/>
        </w:rPr>
        <w:t xml:space="preserve">　　论文第一及共同通讯作者、中国地质大学(武汉)环境学院副教授盛桂莲表示，对于物种保护而言，除了种群大小这一参数外，物种的遗传多样性是影响其演化存亡的另一个关键因素。本研究确定，大熊猫在演化过程中丧失了特定的遗传谱系，付出过遗传多样性降低的代价；绝灭遗传谱系中通过种群杂交渗透到现生大</w:t>
      </w:r>
      <w:r w:rsidRPr="00BA103C">
        <w:rPr>
          <w:rFonts w:ascii="仿宋_GB2312" w:eastAsia="仿宋_GB2312" w:hAnsi="宋体" w:cs="宋体"/>
          <w:b/>
          <w:kern w:val="0"/>
          <w:sz w:val="24"/>
          <w:szCs w:val="24"/>
        </w:rPr>
        <w:t>熊猫基因库中的少量基因，可能有助于大熊猫在将来的演化过程中更好地适应不断变化的环境。</w:t>
      </w:r>
    </w:p>
    <w:p w:rsidR="003131C5" w:rsidRPr="00161B95" w:rsidRDefault="00161B95" w:rsidP="00A44FDF">
      <w:pPr>
        <w:widowControl/>
        <w:spacing w:beforeLines="50" w:afterLines="50" w:line="388" w:lineRule="exact"/>
        <w:jc w:val="center"/>
        <w:rPr>
          <w:rFonts w:ascii="黑体" w:eastAsia="黑体" w:hAnsi="黑体" w:cs="宋体"/>
          <w:b/>
          <w:bCs/>
          <w:color w:val="4F6228" w:themeColor="accent3" w:themeShade="80"/>
          <w:kern w:val="0"/>
          <w:sz w:val="28"/>
          <w:szCs w:val="28"/>
        </w:rPr>
      </w:pPr>
      <w:r>
        <w:rPr>
          <w:rFonts w:ascii="黑体" w:eastAsia="黑体" w:hAnsi="黑体" w:cs="宋体" w:hint="eastAsia"/>
          <w:b/>
          <w:bCs/>
          <w:color w:val="4F6228" w:themeColor="accent3" w:themeShade="80"/>
          <w:kern w:val="0"/>
          <w:sz w:val="28"/>
          <w:szCs w:val="28"/>
        </w:rPr>
        <w:t>国家林草局</w:t>
      </w:r>
      <w:r w:rsidR="00612798" w:rsidRPr="00161B95">
        <w:rPr>
          <w:rFonts w:ascii="黑体" w:eastAsia="黑体" w:hAnsi="黑体" w:cs="宋体"/>
          <w:b/>
          <w:bCs/>
          <w:color w:val="4F6228" w:themeColor="accent3" w:themeShade="80"/>
          <w:kern w:val="0"/>
          <w:sz w:val="28"/>
          <w:szCs w:val="28"/>
        </w:rPr>
        <w:t>2019年重点推广林草科技成果100项</w:t>
      </w:r>
    </w:p>
    <w:p w:rsidR="00612798" w:rsidRPr="00BA103C" w:rsidRDefault="00612798" w:rsidP="00A44FDF">
      <w:pPr>
        <w:pStyle w:val="a8"/>
        <w:spacing w:before="0" w:beforeAutospacing="0" w:after="0" w:afterAutospacing="0" w:line="388" w:lineRule="exact"/>
        <w:ind w:firstLineChars="200" w:firstLine="482"/>
        <w:jc w:val="both"/>
        <w:rPr>
          <w:rFonts w:ascii="仿宋_GB2312" w:eastAsia="仿宋_GB2312"/>
          <w:b/>
        </w:rPr>
      </w:pPr>
      <w:r w:rsidRPr="00BA103C">
        <w:rPr>
          <w:rFonts w:ascii="仿宋_GB2312" w:eastAsia="仿宋_GB2312"/>
          <w:b/>
        </w:rPr>
        <w:t>国家林业和草原局办公室近日发布《2019年重点推广林草科技成果100项》，要求各地各有关单位围绕当前生态建设、产业发展、科技扶贫的技术需求重点推广，</w:t>
      </w:r>
      <w:r w:rsidRPr="00BA103C">
        <w:rPr>
          <w:rFonts w:ascii="仿宋_GB2312" w:eastAsia="仿宋_GB2312"/>
          <w:b/>
        </w:rPr>
        <w:lastRenderedPageBreak/>
        <w:t>在实施各类科技项目和建设工程等方面重点应用，使100项林草科技成果真正体现推广价值、发挥带动作用。</w:t>
      </w:r>
    </w:p>
    <w:p w:rsidR="00612798" w:rsidRPr="00BA103C" w:rsidRDefault="00612798" w:rsidP="00A44FDF">
      <w:pPr>
        <w:pStyle w:val="a8"/>
        <w:spacing w:before="0" w:beforeAutospacing="0" w:after="0" w:afterAutospacing="0" w:line="388" w:lineRule="exact"/>
        <w:ind w:firstLineChars="200" w:firstLine="482"/>
        <w:jc w:val="both"/>
        <w:rPr>
          <w:rFonts w:ascii="仿宋_GB2312" w:eastAsia="仿宋_GB2312"/>
          <w:b/>
        </w:rPr>
      </w:pPr>
      <w:r w:rsidRPr="00BA103C">
        <w:rPr>
          <w:rFonts w:ascii="仿宋_GB2312" w:eastAsia="仿宋_GB2312"/>
          <w:b/>
        </w:rPr>
        <w:t>100项重点推广林草科技成果分布在林木良种、良种选育及高效栽培技术、森林培育与经营技术、生态修复与病虫害防治技术、林下经济与观赏植物、木竹材加工与林产化学加工利用技术、信息化与装备以及草原种质资源与保护等领域，主要来源于中国林科院和北京林业大学等6所原部属林业高校，中国科学院、中国农业科学院、中国热带农业科学院等科研院校，以及各省（区、市）科研院校、推广站和企业。</w:t>
      </w:r>
    </w:p>
    <w:p w:rsidR="00612798" w:rsidRPr="00BA103C" w:rsidRDefault="00612798" w:rsidP="00A44FDF">
      <w:pPr>
        <w:pStyle w:val="a8"/>
        <w:spacing w:before="0" w:beforeAutospacing="0" w:after="0" w:afterAutospacing="0" w:line="388" w:lineRule="exact"/>
        <w:ind w:firstLineChars="200" w:firstLine="482"/>
        <w:jc w:val="both"/>
        <w:rPr>
          <w:rFonts w:ascii="仿宋_GB2312" w:eastAsia="仿宋_GB2312"/>
          <w:b/>
        </w:rPr>
      </w:pPr>
      <w:r w:rsidRPr="00BA103C">
        <w:rPr>
          <w:rFonts w:ascii="仿宋_GB2312" w:eastAsia="仿宋_GB2312"/>
          <w:b/>
        </w:rPr>
        <w:t>100项成果相关信息可登录</w:t>
      </w:r>
      <w:r w:rsidRPr="00BA103C">
        <w:rPr>
          <w:rFonts w:ascii="仿宋_GB2312" w:eastAsia="仿宋_GB2312"/>
          <w:b/>
        </w:rPr>
        <w:t>“</w:t>
      </w:r>
      <w:r w:rsidRPr="00BA103C">
        <w:rPr>
          <w:rFonts w:ascii="仿宋_GB2312" w:eastAsia="仿宋_GB2312"/>
          <w:b/>
        </w:rPr>
        <w:t>国家林业科技推广成果库管理信息系统</w:t>
      </w:r>
      <w:r w:rsidRPr="00BA103C">
        <w:rPr>
          <w:rFonts w:ascii="仿宋_GB2312" w:eastAsia="仿宋_GB2312"/>
          <w:b/>
        </w:rPr>
        <w:t>”</w:t>
      </w:r>
      <w:r w:rsidRPr="00BA103C">
        <w:rPr>
          <w:rFonts w:ascii="仿宋_GB2312" w:eastAsia="仿宋_GB2312"/>
          <w:b/>
        </w:rPr>
        <w:t>网站查询</w:t>
      </w:r>
      <w:r w:rsidRPr="00BA103C">
        <w:rPr>
          <w:rFonts w:ascii="仿宋_GB2312" w:eastAsia="仿宋_GB2312" w:hint="eastAsia"/>
          <w:b/>
        </w:rPr>
        <w:t>。</w:t>
      </w:r>
    </w:p>
    <w:p w:rsidR="00D55EBE" w:rsidRPr="00BA103C" w:rsidRDefault="00D55EBE" w:rsidP="00A44FDF">
      <w:pPr>
        <w:spacing w:beforeLines="50" w:afterLines="50" w:line="388" w:lineRule="exact"/>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b/>
          <w:bCs/>
          <w:color w:val="4F6228" w:themeColor="accent3" w:themeShade="80"/>
          <w:kern w:val="0"/>
          <w:sz w:val="28"/>
          <w:szCs w:val="28"/>
        </w:rPr>
        <w:t>南林大选育杨树雄株可解飘絮烦恼</w:t>
      </w:r>
    </w:p>
    <w:p w:rsidR="00D55EBE" w:rsidRPr="00BA103C" w:rsidRDefault="00D55EBE"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每年春天，城乡的漫天飞絮给百姓带来无尽烦恼。</w:t>
      </w:r>
      <w:r w:rsidR="00581FBE">
        <w:rPr>
          <w:rFonts w:ascii="仿宋_GB2312" w:eastAsia="仿宋_GB2312"/>
          <w:b/>
        </w:rPr>
        <w:t>飞絮</w:t>
      </w:r>
      <w:r w:rsidRPr="00BA103C">
        <w:rPr>
          <w:rFonts w:ascii="仿宋_GB2312" w:eastAsia="仿宋_GB2312"/>
          <w:b/>
        </w:rPr>
        <w:t>影响环境质量，造成环境污染。目前产生飞絮的主要是杨树和柳树。杨树为雌雄异株树种，雌性杨树会开花结果，漫天飘絮；雄性杨树只开花不结果，因此不会产生杨絮。</w:t>
      </w:r>
    </w:p>
    <w:p w:rsidR="00D55EBE" w:rsidRPr="00BA103C" w:rsidRDefault="00D55EBE"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解决杨树飞絮有几种方法：一是使用药剂等措施，控制开花结果；二是采用嫁接雄株等办法，人为实现改性；三是采用喷水等物理方法，促使飞絮粘附；四是通过生物学方法，也是最根本的方法，从源头切断飞絮；五是在人为活动密集的地区，选择不飞絮的替代树种，提升绿化美化景观效果。南京林业大学潘惠新教授团队选育出4</w:t>
      </w:r>
      <w:r w:rsidR="00581FBE">
        <w:rPr>
          <w:rFonts w:ascii="仿宋_GB2312" w:eastAsia="仿宋_GB2312"/>
          <w:b/>
        </w:rPr>
        <w:t>个不飘絮的雄性杨树品种，</w:t>
      </w:r>
      <w:r w:rsidRPr="00BA103C">
        <w:rPr>
          <w:rFonts w:ascii="仿宋_GB2312" w:eastAsia="仿宋_GB2312"/>
          <w:b/>
        </w:rPr>
        <w:t>采用生物学方法解决飞絮问题。</w:t>
      </w:r>
    </w:p>
    <w:p w:rsidR="00D55EBE" w:rsidRPr="00BA103C" w:rsidRDefault="00D55EBE"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4</w:t>
      </w:r>
      <w:r w:rsidR="00581FBE">
        <w:rPr>
          <w:rFonts w:ascii="仿宋_GB2312" w:eastAsia="仿宋_GB2312"/>
          <w:b/>
        </w:rPr>
        <w:t>个新品种都是雄性植株，不结果也不飘絮。</w:t>
      </w:r>
      <w:r w:rsidRPr="00BA103C">
        <w:rPr>
          <w:rFonts w:ascii="仿宋_GB2312" w:eastAsia="仿宋_GB2312"/>
          <w:b/>
        </w:rPr>
        <w:t>传统的杨树一般需要15年才生长成熟，不飘絮新品种只需8-10年就可成熟，材积生长量比意杨要高出30%-60%。新品种直径更大、材性更好，造纸性能更佳，直径一般可达38-40厘米。新品种长得高大、挺拔、圆满，外形美观利用率又高。传统品种一个轮伐期每亩可产生利润1.4万元，新品种每亩利润可达2万元，每亩可实现增产6000元。</w:t>
      </w:r>
    </w:p>
    <w:p w:rsidR="00D55EBE" w:rsidRPr="00BA103C" w:rsidRDefault="00D55EBE" w:rsidP="00A44FDF">
      <w:pPr>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b/>
          <w:kern w:val="0"/>
          <w:sz w:val="24"/>
          <w:szCs w:val="24"/>
        </w:rPr>
        <w:t>目前，结合杨树新品种更新工程和产业化升级换代工程，在黄河以南地区、淮河流域和长江流域，我国已推广种植50万亩杨树新品种，明年将在江苏种植60万亩、全国推广种植300万亩。预计几年以后，江淮及长江中下游流域一带杨絮烦恼将逐渐缓解</w:t>
      </w:r>
      <w:r w:rsidRPr="00BA103C">
        <w:rPr>
          <w:rFonts w:ascii="仿宋_GB2312" w:eastAsia="仿宋_GB2312" w:hAnsi="宋体" w:cs="宋体" w:hint="eastAsia"/>
          <w:b/>
          <w:kern w:val="0"/>
          <w:sz w:val="24"/>
          <w:szCs w:val="24"/>
        </w:rPr>
        <w:t>。</w:t>
      </w:r>
    </w:p>
    <w:p w:rsidR="0079740D" w:rsidRPr="0079740D" w:rsidRDefault="006709A9" w:rsidP="00A44FDF">
      <w:pPr>
        <w:widowControl/>
        <w:spacing w:line="388" w:lineRule="exact"/>
        <w:ind w:firstLineChars="200" w:firstLine="422"/>
        <w:rPr>
          <w:rFonts w:ascii="宋体" w:eastAsia="宋体" w:hAnsi="宋体" w:cs="宋体"/>
          <w:kern w:val="0"/>
          <w:sz w:val="24"/>
          <w:szCs w:val="24"/>
        </w:rPr>
      </w:pPr>
      <w:r w:rsidRPr="006709A9">
        <w:rPr>
          <w:rFonts w:ascii="仿宋_GB2312" w:eastAsia="仿宋_GB2312" w:hAnsiTheme="minorEastAsia"/>
          <w:b/>
          <w:noProof/>
        </w:rPr>
        <w:pict>
          <v:shape id="_x0000_s2085" type="#_x0000_t98" style="position:absolute;left:0;text-align:left;margin-left:-1.2pt;margin-top:11.9pt;width:81.75pt;height:42.75pt;z-index:251676672">
            <v:textbox style="mso-next-textbox:#_x0000_s2085">
              <w:txbxContent>
                <w:p w:rsidR="003948E4" w:rsidRPr="003C3835" w:rsidRDefault="003948E4" w:rsidP="0082296C">
                  <w:pPr>
                    <w:rPr>
                      <w:b/>
                      <w:color w:val="984806" w:themeColor="accent6" w:themeShade="80"/>
                      <w:sz w:val="28"/>
                      <w:szCs w:val="28"/>
                    </w:rPr>
                  </w:pPr>
                  <w:r w:rsidRPr="003C3835">
                    <w:rPr>
                      <w:rFonts w:hint="eastAsia"/>
                      <w:b/>
                      <w:color w:val="984806" w:themeColor="accent6" w:themeShade="80"/>
                      <w:sz w:val="28"/>
                      <w:szCs w:val="28"/>
                    </w:rPr>
                    <w:t>智慧林业</w:t>
                  </w:r>
                </w:p>
              </w:txbxContent>
            </v:textbox>
          </v:shape>
        </w:pict>
      </w:r>
    </w:p>
    <w:p w:rsidR="00CE7A37" w:rsidRPr="00C510E6" w:rsidRDefault="00CE7A37" w:rsidP="00A44FDF">
      <w:pPr>
        <w:widowControl/>
        <w:spacing w:line="388" w:lineRule="exact"/>
        <w:ind w:firstLineChars="200" w:firstLine="482"/>
        <w:rPr>
          <w:rFonts w:ascii="仿宋_GB2312" w:eastAsia="仿宋_GB2312" w:hAnsi="宋体" w:cs="宋体"/>
          <w:b/>
          <w:kern w:val="0"/>
          <w:sz w:val="24"/>
          <w:szCs w:val="24"/>
        </w:rPr>
      </w:pPr>
    </w:p>
    <w:p w:rsidR="000520C3" w:rsidRDefault="000520C3" w:rsidP="00A44FDF">
      <w:pPr>
        <w:spacing w:line="388" w:lineRule="exact"/>
        <w:ind w:firstLineChars="200" w:firstLine="482"/>
        <w:rPr>
          <w:rFonts w:ascii="仿宋_GB2312" w:eastAsia="仿宋_GB2312" w:hAnsi="宋体" w:cs="宋体"/>
          <w:b/>
          <w:kern w:val="0"/>
          <w:sz w:val="24"/>
          <w:szCs w:val="24"/>
        </w:rPr>
      </w:pPr>
    </w:p>
    <w:p w:rsidR="00161B95" w:rsidRPr="00BA103C" w:rsidRDefault="00161B95" w:rsidP="00A44FDF">
      <w:pPr>
        <w:spacing w:beforeLines="50" w:afterLines="50" w:line="388" w:lineRule="exact"/>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b/>
          <w:bCs/>
          <w:color w:val="4F6228" w:themeColor="accent3" w:themeShade="80"/>
          <w:kern w:val="0"/>
          <w:sz w:val="28"/>
          <w:szCs w:val="28"/>
        </w:rPr>
        <w:t>日本环境省启动花粉观测系统</w:t>
      </w:r>
    </w:p>
    <w:p w:rsidR="00161B95" w:rsidRPr="00BA103C" w:rsidRDefault="00161B95" w:rsidP="00A44FDF">
      <w:pPr>
        <w:widowControl/>
        <w:spacing w:beforeLines="50" w:afterLines="50"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b/>
          <w:kern w:val="0"/>
          <w:sz w:val="24"/>
          <w:szCs w:val="24"/>
        </w:rPr>
        <w:t>日本环境省网站 2019 年 1 月 25 日消息:日本环境省在全国 120 个 地方配臵了花粉自动测量仪,今后每年都将向国民提供观测到的花粉飞散情况。2019 年 2 月 1 日开始启动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环境省花粉观测系统（昵称：花之子）</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，将对花粉飞散情况进行观测，并在</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http://kafun.taiki.go.jp/</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 xml:space="preserve"> 网站上实时播报花粉飞散信息。此次</w:t>
      </w:r>
      <w:r w:rsidRPr="00BA103C">
        <w:rPr>
          <w:rFonts w:ascii="仿宋_GB2312" w:eastAsia="仿宋_GB2312" w:hAnsi="宋体" w:cs="宋体"/>
          <w:b/>
          <w:kern w:val="0"/>
          <w:sz w:val="24"/>
          <w:szCs w:val="24"/>
        </w:rPr>
        <w:lastRenderedPageBreak/>
        <w:t>配臵的花粉自动测量仪是日本环境省建立的一个花粉观测系统，根据观测到的花粉飞散数据（每小时花粉的平均数量；单位：个/m</w:t>
      </w:r>
      <w:r w:rsidRPr="001F5E29">
        <w:rPr>
          <w:rFonts w:ascii="仿宋_GB2312" w:eastAsia="仿宋_GB2312" w:hAnsi="宋体" w:cs="宋体"/>
          <w:b/>
          <w:kern w:val="0"/>
          <w:sz w:val="24"/>
          <w:szCs w:val="24"/>
          <w:vertAlign w:val="superscript"/>
        </w:rPr>
        <w:t>3</w:t>
      </w:r>
      <w:r w:rsidRPr="00BA103C">
        <w:rPr>
          <w:rFonts w:ascii="仿宋_GB2312" w:eastAsia="仿宋_GB2312" w:hAnsi="宋体" w:cs="宋体"/>
          <w:b/>
          <w:kern w:val="0"/>
          <w:sz w:val="24"/>
          <w:szCs w:val="24"/>
        </w:rPr>
        <w:t>）, 实时向国民播报花粉飞散情况。利用该系统可以实时掌握以下 4 种情况： 1）花粉症患者较为集中的地区或城市的花粉飞散情况；2）作为花粉来源的山区的花粉飞散情况；3）掌握花粉从山区向城市移动的风向、风速等情况；4）影响花粉飞散的观测点附近的气温、降水量等情况。如若有效利用这些数据,花粉症患者就可以从花粉飞散开始采取规避和预防措施来缓解过敏症状。花粉观测地点主要集中在人口密集的城市，日本全国共有 120 处。 其中，北海道和东北地区有17 处、关东地区20 处、中部地区23 处、关西地区 19 处、中国和四国地区21 处、九州地区20 处。东北地区的观测从2月开始，北海道则从3 月开始。花粉观测系统提供的花粉信息计划截止播报的时间为5月底。该观测系统由环境省委托日本气象协会运作。</w:t>
      </w:r>
    </w:p>
    <w:p w:rsidR="00E87920" w:rsidRPr="00BA103C" w:rsidRDefault="00581FBE" w:rsidP="00A44FDF">
      <w:pPr>
        <w:widowControl/>
        <w:spacing w:beforeLines="50" w:afterLines="50" w:line="388" w:lineRule="exact"/>
        <w:jc w:val="center"/>
        <w:rPr>
          <w:rFonts w:ascii="黑体" w:eastAsia="黑体" w:hAnsiTheme="minorEastAsia" w:cs="宋体"/>
          <w:b/>
          <w:bCs/>
          <w:color w:val="4F6228" w:themeColor="accent3" w:themeShade="80"/>
          <w:kern w:val="0"/>
          <w:sz w:val="28"/>
          <w:szCs w:val="28"/>
        </w:rPr>
      </w:pPr>
      <w:r>
        <w:rPr>
          <w:rFonts w:ascii="黑体" w:eastAsia="黑体" w:hAnsiTheme="minorEastAsia" w:cs="宋体" w:hint="eastAsia"/>
          <w:b/>
          <w:bCs/>
          <w:color w:val="4F6228" w:themeColor="accent3" w:themeShade="80"/>
          <w:kern w:val="0"/>
          <w:sz w:val="28"/>
          <w:szCs w:val="28"/>
        </w:rPr>
        <w:t>芬兰</w:t>
      </w:r>
      <w:r w:rsidR="00E87920" w:rsidRPr="00BA103C">
        <w:rPr>
          <w:rFonts w:ascii="黑体" w:eastAsia="黑体" w:hAnsiTheme="minorEastAsia" w:cs="宋体"/>
          <w:b/>
          <w:bCs/>
          <w:color w:val="4F6228" w:themeColor="accent3" w:themeShade="80"/>
          <w:kern w:val="0"/>
          <w:sz w:val="28"/>
          <w:szCs w:val="28"/>
        </w:rPr>
        <w:t>森林工业可应用的五大移动技术</w:t>
      </w:r>
    </w:p>
    <w:p w:rsidR="00E87920" w:rsidRPr="00BA103C" w:rsidRDefault="00E87920" w:rsidP="00A44FDF">
      <w:pPr>
        <w:pStyle w:val="a8"/>
        <w:spacing w:beforeLines="50" w:beforeAutospacing="0" w:afterLines="50" w:afterAutospacing="0" w:line="400" w:lineRule="exact"/>
        <w:ind w:firstLineChars="200" w:firstLine="482"/>
        <w:jc w:val="both"/>
        <w:rPr>
          <w:rFonts w:ascii="仿宋_GB2312" w:eastAsia="仿宋_GB2312"/>
          <w:b/>
        </w:rPr>
      </w:pPr>
      <w:r w:rsidRPr="00BA103C">
        <w:rPr>
          <w:rFonts w:ascii="仿宋_GB2312" w:eastAsia="仿宋_GB2312"/>
          <w:b/>
        </w:rPr>
        <w:t>芬兰作为林业大国和移动技术大国，其森林工业多年来一直是移动技术的主要使用者。</w:t>
      </w:r>
    </w:p>
    <w:p w:rsidR="00E87920" w:rsidRPr="00BA103C" w:rsidRDefault="00E87920"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如今，芬兰森林中的所有信息都在无线移动。芬兰木材的采伐和运输主要由采购木材的林业公司外包给专业的小型企业。在采伐前，采用GPS 技术确定采伐区域及需要保护的自然保护区域，同时将信息通过卫星传输到林业公司的电子地图上，并由林业公司负责将电子地图无线传输到采伐公司的电脑中。基于锯材厂的要求和电子地图上的信息，确定采伐量、每种树种的原木采伐长度及需要采伐的等级。之后，不同等级原木的相关信息又无线传输回林业公司，并通过移动技术优化运输路线，由林业公司将木材运输起始地和目的地、运输路线等信息传输到运输公司的电脑上。林业公司利用信息系统将锯材厂、采伐承包商和运输公司连接起来，形成一个高度自动化的运行环境。</w:t>
      </w:r>
    </w:p>
    <w:p w:rsidR="00E87920" w:rsidRPr="00BA103C" w:rsidRDefault="00E87920"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在当前森林作业中，安全是一个大问题，同时原木生产追踪也是大家关注的问题。如何解决这两大问题，实现采伐运输的无纸化运行，是芬兰林业公司考虑的关键问题。Mobile Mentor 网站通过展望新一轮移动技术在森林工业的创新性应用，预测了以下五大移动技术在森林工业领域的应用前景。</w:t>
      </w:r>
    </w:p>
    <w:p w:rsidR="00E87920" w:rsidRPr="00BA103C" w:rsidRDefault="00E87920"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一是信息追踪技术。随着射频识别（RFID）标签的成本效益增高以及应用能力增强，在今后的采伐作业中，可通过采伐机械将 RFID 标签贴在每根原木上，并在运输卡车提臂上安装 RFID 读写器，从而能在装载和运输时记录下每一根原木的信息。还可以利用 RFID 读写器扫描原木堆，得到准确的原木数量。此外，在地秤上也能安装 RFID 读写器，在卡车到达锯材厂之前记录原木根数、材积和序列号。通过这种技术，整个供应链会更加自动、透明和准确，并能保证木材供应链的可追溯性。</w:t>
      </w:r>
    </w:p>
    <w:p w:rsidR="00E87920" w:rsidRPr="00BA103C" w:rsidRDefault="00E87920"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lastRenderedPageBreak/>
        <w:t>二是图像识别技术。在使用谷歌照片这一软件搜索树木照片时，可以在极短时间内看到所拍的每张树木照片，这是人工智能在图像识别方面的能力。现已有一些手机应用程序（APP）能分析图像，非常准确地区分出辐射松和花旗松。如果将图像识别、增强现实和机器学习等移动技术应用到森林的经营采伐中，将能够轻易地识别出木材的树种、原木等级和材积等信息。</w:t>
      </w:r>
    </w:p>
    <w:p w:rsidR="00E87920" w:rsidRPr="00BA103C" w:rsidRDefault="00E87920"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三是人员安全保障技术。穿戴式技术在功能上得到增强，同时价格不断下降。因此，有理由相信森林作业工作服可以配备传感器。这些传感器能抓捕到林业机械操作员每一次跳下或爬上驾驶室的动作，并加以地理标记。对每一个下落、奔跑、静止动作的记录，就会形成一个事件，进而触发一个相应的行动。通过运用这一技术，一旦发现有人朝采伐机械走去，其步伐及行走方向将触发自动停止机器的指令，从而保障人员安全。</w:t>
      </w:r>
    </w:p>
    <w:p w:rsidR="00E87920" w:rsidRPr="00BA103C" w:rsidRDefault="00E87920"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四是隐形界面技术。移动用户界面在界面智能地适应环境后，会隐形。设备可识别使用者，不会时常要求输入密码。通过辨识声音和人脸识别等技术，移动设备将保持开启状态。但如果被别人捡到，则会要求输入密码。这保证了森林采伐机械的安全操作。</w:t>
      </w:r>
    </w:p>
    <w:p w:rsidR="00E87920" w:rsidRPr="00BA103C" w:rsidRDefault="00E87920" w:rsidP="00A44FDF">
      <w:pPr>
        <w:pStyle w:val="a8"/>
        <w:spacing w:beforeLines="50" w:beforeAutospacing="0" w:afterLines="50" w:afterAutospacing="0" w:line="400" w:lineRule="exact"/>
        <w:ind w:firstLineChars="200" w:firstLine="482"/>
        <w:jc w:val="both"/>
        <w:rPr>
          <w:rFonts w:ascii="仿宋_GB2312" w:eastAsia="仿宋_GB2312"/>
          <w:b/>
        </w:rPr>
      </w:pPr>
      <w:r w:rsidRPr="00BA103C">
        <w:rPr>
          <w:rFonts w:ascii="仿宋_GB2312" w:eastAsia="仿宋_GB2312"/>
          <w:b/>
        </w:rPr>
        <w:t>五是智能导航技术。导航目前变得高度直观智能，针对危险提示，在不干扰司机作业的情况下，动态地调整交通路线，以避免风险。通过识别驾驶员是否分心和疲劳，可以更好地保障司机的安全，同时也能提醒司机前方的交通情况。通过自然语言处理状态信息和信息升级，可使司机不用时常操作设备,这样将保证木材运输的效率和安全。</w:t>
      </w:r>
    </w:p>
    <w:p w:rsidR="0092462B" w:rsidRPr="00BA103C" w:rsidRDefault="0092462B" w:rsidP="00A44FDF">
      <w:pPr>
        <w:spacing w:beforeLines="50" w:afterLines="50" w:line="388" w:lineRule="exact"/>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b/>
          <w:bCs/>
          <w:color w:val="4F6228" w:themeColor="accent3" w:themeShade="80"/>
          <w:kern w:val="0"/>
          <w:sz w:val="28"/>
          <w:szCs w:val="28"/>
        </w:rPr>
        <w:t>澳大利亚研究人员利用 3D 打印技术变废材为宝</w:t>
      </w:r>
    </w:p>
    <w:p w:rsidR="00E87920" w:rsidRDefault="0092462B" w:rsidP="00A44FDF">
      <w:pPr>
        <w:spacing w:beforeLines="50" w:afterLines="50" w:line="400" w:lineRule="exact"/>
        <w:ind w:firstLineChars="200" w:firstLine="482"/>
        <w:rPr>
          <w:rFonts w:asciiTheme="minorEastAsia" w:hAnsiTheme="minorEastAsia"/>
          <w:sz w:val="24"/>
          <w:szCs w:val="24"/>
        </w:rPr>
      </w:pPr>
      <w:r w:rsidRPr="00BA103C">
        <w:rPr>
          <w:rFonts w:ascii="仿宋_GB2312" w:eastAsia="仿宋_GB2312" w:hAnsi="宋体" w:cs="宋体"/>
          <w:b/>
          <w:kern w:val="0"/>
          <w:sz w:val="24"/>
          <w:szCs w:val="24"/>
        </w:rPr>
        <w:t>澳大利亚森林和木材产品协会（https://www.fwpa.com.au/）2019 年 3 月 20 日消息：在澳大利亚森林和木材产品协会支持下，悉尼大学建筑设计研究组利用 3D 打印技术将废弃木材制品和回收塑料制品变为高性能的建筑材料。该研究项目负责人 Sandra L</w:t>
      </w:r>
      <w:r w:rsidRPr="00BA103C">
        <w:rPr>
          <w:rFonts w:ascii="仿宋_GB2312" w:eastAsia="仿宋_GB2312" w:hAnsi="宋体" w:cs="宋体"/>
          <w:b/>
          <w:kern w:val="0"/>
          <w:sz w:val="24"/>
          <w:szCs w:val="24"/>
        </w:rPr>
        <w:t>ö</w:t>
      </w:r>
      <w:r w:rsidRPr="00BA103C">
        <w:rPr>
          <w:rFonts w:ascii="仿宋_GB2312" w:eastAsia="仿宋_GB2312" w:hAnsi="宋体" w:cs="宋体"/>
          <w:b/>
          <w:kern w:val="0"/>
          <w:sz w:val="24"/>
          <w:szCs w:val="24"/>
        </w:rPr>
        <w:t>schke 教授表示，3D 打印技术在建筑领域的应用越来越广泛，特别是在混凝土备制方面。然而，混凝土等材料仍然严重依赖传统的建筑工艺，在建筑中需要采用钢筋条。因此，项目组希望利用3D 打印技术，通过在打印过程中调整材料比例，制造出一种坚固且美观的类似天然木材的建筑材料，即调整木材的比例，使其无论是外观还是触感方面都类似天然木材，为建筑业提供更多材料选择。为此，项目研究人员探索如何利用3D 打印技术将建筑与林产工业联系起来，以制造出传统技术无法制造的建筑材料。在此项研究中，他们开发了相应的打印工艺，逐渐修正材料比例，最终调试出具有木材肌理的材料及相应的打印模式，利用回收木材和塑料废品成功制造木塑复合建筑材料。 L</w:t>
      </w:r>
      <w:r w:rsidRPr="00BA103C">
        <w:rPr>
          <w:rFonts w:ascii="仿宋_GB2312" w:eastAsia="仿宋_GB2312" w:hAnsi="宋体" w:cs="宋体"/>
          <w:b/>
          <w:kern w:val="0"/>
          <w:sz w:val="24"/>
          <w:szCs w:val="24"/>
        </w:rPr>
        <w:t>ö</w:t>
      </w:r>
      <w:r w:rsidRPr="00BA103C">
        <w:rPr>
          <w:rFonts w:ascii="仿宋_GB2312" w:eastAsia="仿宋_GB2312" w:hAnsi="宋体" w:cs="宋体"/>
          <w:b/>
          <w:kern w:val="0"/>
          <w:sz w:val="24"/>
          <w:szCs w:val="24"/>
        </w:rPr>
        <w:t>schke 教授指出，此项研究的最终目标是采用3D 打印技术，制造可回收的木塑复合材料，用以修建整栋建筑甚至整个城市，实现可持续建筑发展</w:t>
      </w:r>
      <w:r w:rsidRPr="00BA103C">
        <w:rPr>
          <w:rFonts w:ascii="仿宋_GB2312" w:eastAsia="仿宋_GB2312" w:hAnsi="宋体" w:cs="宋体"/>
          <w:b/>
          <w:kern w:val="0"/>
          <w:sz w:val="24"/>
          <w:szCs w:val="24"/>
        </w:rPr>
        <w:lastRenderedPageBreak/>
        <w:t>目标。</w:t>
      </w:r>
    </w:p>
    <w:p w:rsidR="003F2B30" w:rsidRPr="00BA103C" w:rsidRDefault="003F2B30" w:rsidP="00A44FDF">
      <w:pPr>
        <w:spacing w:beforeLines="50" w:afterLines="50" w:line="388" w:lineRule="exact"/>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b/>
          <w:bCs/>
          <w:color w:val="4F6228" w:themeColor="accent3" w:themeShade="80"/>
          <w:kern w:val="0"/>
          <w:sz w:val="28"/>
          <w:szCs w:val="28"/>
        </w:rPr>
        <w:t>“</w:t>
      </w:r>
      <w:r w:rsidRPr="00BA103C">
        <w:rPr>
          <w:rFonts w:ascii="黑体" w:eastAsia="黑体" w:hAnsiTheme="minorEastAsia" w:cs="宋体"/>
          <w:b/>
          <w:bCs/>
          <w:color w:val="4F6228" w:themeColor="accent3" w:themeShade="80"/>
          <w:kern w:val="0"/>
          <w:sz w:val="28"/>
          <w:szCs w:val="28"/>
        </w:rPr>
        <w:t>智慧草场</w:t>
      </w:r>
      <w:r w:rsidRPr="00BA103C">
        <w:rPr>
          <w:rFonts w:ascii="黑体" w:eastAsia="黑体" w:hAnsiTheme="minorEastAsia" w:cs="宋体"/>
          <w:b/>
          <w:bCs/>
          <w:color w:val="4F6228" w:themeColor="accent3" w:themeShade="80"/>
          <w:kern w:val="0"/>
          <w:sz w:val="28"/>
          <w:szCs w:val="28"/>
        </w:rPr>
        <w:t>”</w:t>
      </w:r>
      <w:r w:rsidRPr="00BA103C">
        <w:rPr>
          <w:rFonts w:ascii="黑体" w:eastAsia="黑体" w:hAnsiTheme="minorEastAsia" w:cs="宋体"/>
          <w:b/>
          <w:bCs/>
          <w:color w:val="4F6228" w:themeColor="accent3" w:themeShade="80"/>
          <w:kern w:val="0"/>
          <w:sz w:val="28"/>
          <w:szCs w:val="28"/>
        </w:rPr>
        <w:t>APP即时管理草原</w:t>
      </w:r>
    </w:p>
    <w:p w:rsidR="003F2B30" w:rsidRPr="00BA103C" w:rsidRDefault="003F2B30" w:rsidP="00A44FDF">
      <w:pPr>
        <w:pStyle w:val="a8"/>
        <w:spacing w:before="50" w:beforeAutospacing="0" w:after="50" w:afterAutospacing="0" w:line="400" w:lineRule="exact"/>
        <w:ind w:firstLineChars="200" w:firstLine="482"/>
        <w:jc w:val="both"/>
        <w:rPr>
          <w:rFonts w:ascii="仿宋_GB2312" w:eastAsia="仿宋_GB2312"/>
          <w:b/>
        </w:rPr>
      </w:pPr>
      <w:r w:rsidRPr="00BA103C">
        <w:rPr>
          <w:rFonts w:ascii="仿宋_GB2312" w:eastAsia="仿宋_GB2312"/>
          <w:b/>
        </w:rPr>
        <w:t>最近，在内蒙古大草原上，许多牧民的手机上添了一款名为</w:t>
      </w:r>
      <w:r w:rsidRPr="00BA103C">
        <w:rPr>
          <w:rFonts w:ascii="仿宋_GB2312" w:eastAsia="仿宋_GB2312"/>
          <w:b/>
        </w:rPr>
        <w:t>“</w:t>
      </w:r>
      <w:r w:rsidRPr="00BA103C">
        <w:rPr>
          <w:rFonts w:ascii="仿宋_GB2312" w:eastAsia="仿宋_GB2312"/>
          <w:b/>
        </w:rPr>
        <w:t>智慧草场</w:t>
      </w:r>
      <w:r w:rsidRPr="00BA103C">
        <w:rPr>
          <w:rFonts w:ascii="仿宋_GB2312" w:eastAsia="仿宋_GB2312"/>
          <w:b/>
        </w:rPr>
        <w:t>”</w:t>
      </w:r>
      <w:r w:rsidRPr="00BA103C">
        <w:rPr>
          <w:rFonts w:ascii="仿宋_GB2312" w:eastAsia="仿宋_GB2312"/>
          <w:b/>
        </w:rPr>
        <w:t>的APP。牧民们只需输入自家草场的面积、畜群组成等，再拍下草场的照片，APP就会对当下的草场管理给出实时建议。牧民可以根据APP的反馈，及时调整放牧计划，避免因过载过牧对草场造成破坏。如果牧民不了解自己草场的具体面积，只需要拿着手机绕草场走一圈，</w:t>
      </w:r>
      <w:r w:rsidRPr="00BA103C">
        <w:rPr>
          <w:rFonts w:ascii="仿宋_GB2312" w:eastAsia="仿宋_GB2312"/>
          <w:b/>
        </w:rPr>
        <w:t>“</w:t>
      </w:r>
      <w:r w:rsidRPr="00BA103C">
        <w:rPr>
          <w:rFonts w:ascii="仿宋_GB2312" w:eastAsia="仿宋_GB2312"/>
          <w:b/>
        </w:rPr>
        <w:t>智慧草场</w:t>
      </w:r>
      <w:r w:rsidRPr="00BA103C">
        <w:rPr>
          <w:rFonts w:ascii="仿宋_GB2312" w:eastAsia="仿宋_GB2312"/>
          <w:b/>
        </w:rPr>
        <w:t>”</w:t>
      </w:r>
      <w:r w:rsidRPr="00BA103C">
        <w:rPr>
          <w:rFonts w:ascii="仿宋_GB2312" w:eastAsia="仿宋_GB2312"/>
          <w:b/>
        </w:rPr>
        <w:t>APP就会自动给出草场的面积。</w:t>
      </w:r>
    </w:p>
    <w:p w:rsidR="003F2B30" w:rsidRPr="00BA103C" w:rsidRDefault="003F2B30"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这款APP是大自然保护协会（TNC）和老牛基金会与内蒙古农业大学李青丰教授科研团队</w:t>
      </w:r>
      <w:r w:rsidRPr="00BA103C">
        <w:rPr>
          <w:rFonts w:ascii="仿宋_GB2312" w:eastAsia="仿宋_GB2312"/>
          <w:b/>
        </w:rPr>
        <w:t>“</w:t>
      </w:r>
      <w:r w:rsidRPr="00BA103C">
        <w:rPr>
          <w:rFonts w:ascii="仿宋_GB2312" w:eastAsia="仿宋_GB2312"/>
          <w:b/>
        </w:rPr>
        <w:t>内蒙古草地智慧管理项目</w:t>
      </w:r>
      <w:r w:rsidRPr="00BA103C">
        <w:rPr>
          <w:rFonts w:ascii="仿宋_GB2312" w:eastAsia="仿宋_GB2312"/>
          <w:b/>
        </w:rPr>
        <w:t>”</w:t>
      </w:r>
      <w:r w:rsidRPr="00BA103C">
        <w:rPr>
          <w:rFonts w:ascii="仿宋_GB2312" w:eastAsia="仿宋_GB2312"/>
          <w:b/>
        </w:rPr>
        <w:t>的重要成果之一，这个项目就</w:t>
      </w:r>
      <w:r w:rsidRPr="00BA103C">
        <w:rPr>
          <w:rFonts w:ascii="仿宋_GB2312" w:eastAsia="仿宋_GB2312"/>
          <w:b/>
        </w:rPr>
        <w:t>“</w:t>
      </w:r>
      <w:r w:rsidRPr="00BA103C">
        <w:rPr>
          <w:rFonts w:ascii="仿宋_GB2312" w:eastAsia="仿宋_GB2312"/>
          <w:b/>
        </w:rPr>
        <w:t>草畜平衡、暖牧冷饲、农牧结合</w:t>
      </w:r>
      <w:r w:rsidRPr="00BA103C">
        <w:rPr>
          <w:rFonts w:ascii="仿宋_GB2312" w:eastAsia="仿宋_GB2312"/>
          <w:b/>
        </w:rPr>
        <w:t>”</w:t>
      </w:r>
      <w:r w:rsidRPr="00BA103C">
        <w:rPr>
          <w:rFonts w:ascii="仿宋_GB2312" w:eastAsia="仿宋_GB2312"/>
          <w:b/>
        </w:rPr>
        <w:t>的草地畜牧业可持续放牧管理进行了试验和示范研究。</w:t>
      </w:r>
    </w:p>
    <w:p w:rsidR="003F2B30" w:rsidRPr="00BA103C" w:rsidRDefault="003F2B30"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近日，评审专家组对</w:t>
      </w:r>
      <w:r w:rsidRPr="00BA103C">
        <w:rPr>
          <w:rFonts w:ascii="仿宋_GB2312" w:eastAsia="仿宋_GB2312"/>
          <w:b/>
        </w:rPr>
        <w:t>“</w:t>
      </w:r>
      <w:r w:rsidRPr="00BA103C">
        <w:rPr>
          <w:rFonts w:ascii="仿宋_GB2312" w:eastAsia="仿宋_GB2312"/>
          <w:b/>
        </w:rPr>
        <w:t>内蒙古草地智慧管理项目</w:t>
      </w:r>
      <w:r w:rsidRPr="00BA103C">
        <w:rPr>
          <w:rFonts w:ascii="仿宋_GB2312" w:eastAsia="仿宋_GB2312"/>
          <w:b/>
        </w:rPr>
        <w:t>”</w:t>
      </w:r>
      <w:r w:rsidRPr="00BA103C">
        <w:rPr>
          <w:rFonts w:ascii="仿宋_GB2312" w:eastAsia="仿宋_GB2312"/>
          <w:b/>
        </w:rPr>
        <w:t>进行评审后认为，该项目基于草地生产潜力、产量动态等进行深入分析，提出了草地可供给饲草与畜牧业需求的季节性规律，创新性地提出了以短期季节性休牧，农牧耦合解决休牧期饲草料供给的草地畜牧业经营新模式；探索了解决畜牧业生产</w:t>
      </w:r>
      <w:r w:rsidRPr="00BA103C">
        <w:rPr>
          <w:rFonts w:ascii="仿宋_GB2312" w:eastAsia="仿宋_GB2312"/>
          <w:b/>
        </w:rPr>
        <w:t>—</w:t>
      </w:r>
      <w:r w:rsidRPr="00BA103C">
        <w:rPr>
          <w:rFonts w:ascii="仿宋_GB2312" w:eastAsia="仿宋_GB2312"/>
          <w:b/>
        </w:rPr>
        <w:t>牧民生活</w:t>
      </w:r>
      <w:r w:rsidRPr="00BA103C">
        <w:rPr>
          <w:rFonts w:ascii="仿宋_GB2312" w:eastAsia="仿宋_GB2312"/>
          <w:b/>
        </w:rPr>
        <w:t>—</w:t>
      </w:r>
      <w:r w:rsidRPr="00BA103C">
        <w:rPr>
          <w:rFonts w:ascii="仿宋_GB2312" w:eastAsia="仿宋_GB2312"/>
          <w:b/>
        </w:rPr>
        <w:t>草地生态安全三者之间矛盾的途径，丰富了草地畜牧业可持续发展的内涵。</w:t>
      </w:r>
      <w:r w:rsidRPr="00BA103C">
        <w:rPr>
          <w:rFonts w:ascii="仿宋_GB2312" w:eastAsia="仿宋_GB2312"/>
          <w:b/>
        </w:rPr>
        <w:t>“</w:t>
      </w:r>
      <w:r w:rsidRPr="00BA103C">
        <w:rPr>
          <w:rFonts w:ascii="仿宋_GB2312" w:eastAsia="仿宋_GB2312"/>
          <w:b/>
        </w:rPr>
        <w:t>智慧草场</w:t>
      </w:r>
      <w:r w:rsidRPr="00BA103C">
        <w:rPr>
          <w:rFonts w:ascii="仿宋_GB2312" w:eastAsia="仿宋_GB2312"/>
          <w:b/>
        </w:rPr>
        <w:t>”</w:t>
      </w:r>
      <w:r w:rsidRPr="00BA103C">
        <w:rPr>
          <w:rFonts w:ascii="仿宋_GB2312" w:eastAsia="仿宋_GB2312"/>
          <w:b/>
        </w:rPr>
        <w:t>APP手机应用软件，可用于草地生产力评价和放牧方案设计，便于草牧业生产者科学合理管理草场及家畜。</w:t>
      </w:r>
    </w:p>
    <w:p w:rsidR="003F2B30" w:rsidRPr="00BA103C" w:rsidRDefault="003F2B30" w:rsidP="00A44FDF">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TNC内蒙古项目高级官员胡杨介绍，这款APP还可以帮助牧民估算冬天需要为牲畜预备多少草料。牧民可以通过APP预估自家草场可以打多少草和自家牲畜过冬需要的总体草量，如果两个数值中间存在缺口，牧民就可以根据APP给出的建议，补充购买一些草料。另外，这款APP也可以为相关部门更好地实施草原管理提供帮助和参考。</w:t>
      </w:r>
    </w:p>
    <w:p w:rsidR="003F2B30" w:rsidRPr="0092462B" w:rsidRDefault="003F2B30" w:rsidP="00A44FDF">
      <w:pPr>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智慧草场</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APP已获国家软件著作权，目前仍在试用阶段。随着使用人数的增加，基础数据量的丰富，软件还将进行持续改进和调整。</w:t>
      </w:r>
    </w:p>
    <w:p w:rsidR="00D63275" w:rsidRDefault="006709A9" w:rsidP="00A44FDF">
      <w:pPr>
        <w:widowControl/>
        <w:spacing w:line="388" w:lineRule="exact"/>
        <w:ind w:firstLineChars="200" w:firstLine="482"/>
        <w:rPr>
          <w:rFonts w:ascii="仿宋_GB2312" w:eastAsia="仿宋_GB2312" w:hAnsi="宋体" w:cs="宋体"/>
          <w:b/>
          <w:kern w:val="0"/>
          <w:sz w:val="24"/>
          <w:szCs w:val="24"/>
        </w:rPr>
      </w:pPr>
      <w:r>
        <w:rPr>
          <w:rFonts w:ascii="仿宋_GB2312" w:eastAsia="仿宋_GB2312" w:hAnsi="宋体" w:cs="宋体"/>
          <w:b/>
          <w:noProof/>
          <w:kern w:val="0"/>
          <w:sz w:val="24"/>
          <w:szCs w:val="24"/>
        </w:rPr>
        <w:pict>
          <v:shape id="_x0000_s2087" type="#_x0000_t98" style="position:absolute;left:0;text-align:left;margin-left:3pt;margin-top:11.4pt;width:81.75pt;height:42.75pt;z-index:251677696">
            <v:textbox style="mso-next-textbox:#_x0000_s2087">
              <w:txbxContent>
                <w:p w:rsidR="00D63275" w:rsidRPr="003C3835" w:rsidRDefault="00D63275" w:rsidP="00D63275">
                  <w:pPr>
                    <w:rPr>
                      <w:b/>
                      <w:color w:val="984806" w:themeColor="accent6" w:themeShade="80"/>
                      <w:sz w:val="28"/>
                      <w:szCs w:val="28"/>
                    </w:rPr>
                  </w:pPr>
                  <w:r w:rsidRPr="003C3835">
                    <w:rPr>
                      <w:rFonts w:hint="eastAsia"/>
                      <w:b/>
                      <w:color w:val="984806" w:themeColor="accent6" w:themeShade="80"/>
                      <w:sz w:val="28"/>
                      <w:szCs w:val="28"/>
                    </w:rPr>
                    <w:t>产业经济</w:t>
                  </w:r>
                </w:p>
              </w:txbxContent>
            </v:textbox>
          </v:shape>
        </w:pict>
      </w:r>
    </w:p>
    <w:p w:rsidR="00D63275" w:rsidRDefault="00D63275" w:rsidP="00A44FDF">
      <w:pPr>
        <w:widowControl/>
        <w:spacing w:line="388" w:lineRule="exact"/>
        <w:ind w:firstLineChars="200" w:firstLine="482"/>
        <w:rPr>
          <w:rFonts w:ascii="仿宋_GB2312" w:eastAsia="仿宋_GB2312" w:hAnsi="宋体" w:cs="宋体"/>
          <w:b/>
          <w:kern w:val="0"/>
          <w:sz w:val="24"/>
          <w:szCs w:val="24"/>
        </w:rPr>
      </w:pPr>
    </w:p>
    <w:p w:rsidR="007276F9" w:rsidRPr="00BA103C" w:rsidRDefault="007276F9" w:rsidP="00A44FDF">
      <w:pPr>
        <w:widowControl/>
        <w:spacing w:beforeLines="50" w:afterLines="50" w:line="388" w:lineRule="exact"/>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hint="eastAsia"/>
          <w:b/>
          <w:bCs/>
          <w:color w:val="4F6228" w:themeColor="accent3" w:themeShade="80"/>
          <w:kern w:val="0"/>
          <w:sz w:val="28"/>
          <w:szCs w:val="28"/>
        </w:rPr>
        <w:t>冻干果品产业国家创新联盟成立</w:t>
      </w:r>
    </w:p>
    <w:p w:rsidR="007276F9" w:rsidRPr="00BA103C" w:rsidRDefault="007276F9" w:rsidP="00A44FDF">
      <w:pPr>
        <w:widowControl/>
        <w:spacing w:beforeLines="50" w:after="50"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4月27日，首届全国冻干果品产业创新发展座谈会在河南新郑召开，冻干果品产业国家创新联盟宣布成立。</w:t>
      </w:r>
    </w:p>
    <w:p w:rsidR="007276F9" w:rsidRPr="00BA103C" w:rsidRDefault="007276F9" w:rsidP="00A44FDF">
      <w:pPr>
        <w:widowControl/>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冻干果品产业国家创新联盟是国家林业和草原局批准的首批110个创新联盟之一，由中国林业产业联合会牵头组织。冻干果品产业国家创新联盟将着力建立以全国冻干果品产业“产学研”企业为主体、市场为导向、“产学研”深度融合的全国冻干果品产业产学研产业技术创新体系，加大我国冻干果品产业科技创新力度，支撑我国冻干果品产业“产学研”综合发展，提升冻干果品产业的市场竞争能力。</w:t>
      </w:r>
    </w:p>
    <w:p w:rsidR="007276F9" w:rsidRPr="00BA103C" w:rsidRDefault="007276F9" w:rsidP="00A44FDF">
      <w:pPr>
        <w:widowControl/>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lastRenderedPageBreak/>
        <w:t>冻干果品产业应用的真空冷冻干燥技术，在国外已广泛应用于食品及药品等领域。与其他干燥方式相比，真空冷冻干燥在低温下进行，且处于高真空状态，酶和细菌不易滋生、食品不变质、不氧化、营养损失少，能最大限度保持新鲜食品的色、香、味、形，且成品重量轻，便于携带和运输。</w:t>
      </w:r>
    </w:p>
    <w:p w:rsidR="007276F9" w:rsidRDefault="007276F9" w:rsidP="00A44FDF">
      <w:pPr>
        <w:widowControl/>
        <w:spacing w:line="400" w:lineRule="exact"/>
        <w:ind w:firstLineChars="200" w:firstLine="482"/>
        <w:rPr>
          <w:rFonts w:asciiTheme="minorEastAsia" w:hAnsiTheme="minorEastAsia" w:cs="宋体"/>
          <w:kern w:val="0"/>
          <w:sz w:val="24"/>
          <w:szCs w:val="24"/>
        </w:rPr>
      </w:pPr>
      <w:r w:rsidRPr="00BA103C">
        <w:rPr>
          <w:rFonts w:ascii="仿宋_GB2312" w:eastAsia="仿宋_GB2312" w:hAnsi="宋体" w:cs="宋体" w:hint="eastAsia"/>
          <w:b/>
          <w:kern w:val="0"/>
          <w:sz w:val="24"/>
          <w:szCs w:val="24"/>
        </w:rPr>
        <w:t>2016年，我国冻干食品市场规模已达140亿元，预计2022年将达到470亿元，市场发展潜力巨大。</w:t>
      </w:r>
    </w:p>
    <w:p w:rsidR="007276F9" w:rsidRPr="00BA103C" w:rsidRDefault="007276F9" w:rsidP="00A44FDF">
      <w:pPr>
        <w:spacing w:beforeLines="50" w:afterLines="50" w:line="388" w:lineRule="exact"/>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b/>
          <w:bCs/>
          <w:color w:val="4F6228" w:themeColor="accent3" w:themeShade="80"/>
          <w:kern w:val="0"/>
          <w:sz w:val="28"/>
          <w:szCs w:val="28"/>
        </w:rPr>
        <w:t>榛子产业国家创新联盟成立</w:t>
      </w:r>
    </w:p>
    <w:p w:rsidR="007C48D7" w:rsidRDefault="007276F9" w:rsidP="00A44FDF">
      <w:pPr>
        <w:widowControl/>
        <w:spacing w:line="400" w:lineRule="exact"/>
        <w:ind w:rightChars="-27" w:right="-57" w:firstLineChars="200" w:firstLine="482"/>
        <w:rPr>
          <w:rFonts w:ascii="仿宋_GB2312" w:eastAsia="仿宋_GB2312" w:hAnsi="宋体" w:cs="宋体"/>
          <w:b/>
          <w:kern w:val="0"/>
        </w:rPr>
      </w:pPr>
      <w:r w:rsidRPr="00BA103C">
        <w:rPr>
          <w:rFonts w:ascii="仿宋_GB2312" w:eastAsia="仿宋_GB2312" w:hAnsi="宋体" w:cs="宋体"/>
          <w:b/>
          <w:kern w:val="0"/>
          <w:sz w:val="24"/>
          <w:szCs w:val="24"/>
        </w:rPr>
        <w:t>5月18日，榛子产业国家创新联盟成立大会暨第一次理事会在北京世纪金源香山饭店召开。国家林业和草原局科技司司长郝育军，</w:t>
      </w:r>
      <w:hyperlink r:id="rId9" w:tgtFrame="_blank" w:tooltip="点击进入站内知识链接" w:history="1">
        <w:r w:rsidRPr="00BA103C">
          <w:rPr>
            <w:rFonts w:ascii="仿宋_GB2312" w:eastAsia="仿宋_GB2312" w:hAnsi="宋体" w:cs="宋体" w:hint="eastAsia"/>
            <w:b/>
            <w:kern w:val="0"/>
          </w:rPr>
          <w:t>中国林科院</w:t>
        </w:r>
      </w:hyperlink>
      <w:r w:rsidRPr="00BA103C">
        <w:rPr>
          <w:rFonts w:ascii="仿宋_GB2312" w:eastAsia="仿宋_GB2312" w:hAnsi="宋体" w:cs="宋体"/>
          <w:b/>
          <w:kern w:val="0"/>
          <w:sz w:val="24"/>
          <w:szCs w:val="24"/>
        </w:rPr>
        <w:t>副院长</w:t>
      </w:r>
      <w:hyperlink r:id="rId10" w:tgtFrame="_blank" w:tooltip="点击进入站内知识链接" w:history="1">
        <w:r w:rsidRPr="00581FBE">
          <w:rPr>
            <w:rFonts w:asciiTheme="minorEastAsia" w:hAnsiTheme="minorEastAsia" w:cs="宋体" w:hint="eastAsia"/>
            <w:b/>
            <w:kern w:val="0"/>
          </w:rPr>
          <w:t>肖文发</w:t>
        </w:r>
      </w:hyperlink>
      <w:r w:rsidRPr="00BA103C">
        <w:rPr>
          <w:rFonts w:ascii="仿宋_GB2312" w:eastAsia="仿宋_GB2312" w:hAnsi="宋体" w:cs="宋体"/>
          <w:b/>
          <w:kern w:val="0"/>
          <w:sz w:val="24"/>
          <w:szCs w:val="24"/>
        </w:rPr>
        <w:t>等出席会议。</w:t>
      </w:r>
    </w:p>
    <w:p w:rsidR="007C48D7" w:rsidRPr="007C48D7" w:rsidRDefault="007276F9" w:rsidP="00A44FDF">
      <w:pPr>
        <w:widowControl/>
        <w:spacing w:line="400" w:lineRule="exact"/>
        <w:ind w:rightChars="-27" w:right="-57" w:firstLineChars="200" w:firstLine="482"/>
        <w:rPr>
          <w:rFonts w:ascii="仿宋_GB2312" w:eastAsia="仿宋_GB2312" w:hAnsi="宋体" w:cs="宋体"/>
          <w:b/>
          <w:kern w:val="0"/>
          <w:sz w:val="24"/>
          <w:szCs w:val="24"/>
        </w:rPr>
      </w:pPr>
      <w:r w:rsidRPr="00BA103C">
        <w:rPr>
          <w:rFonts w:ascii="仿宋_GB2312" w:eastAsia="仿宋_GB2312" w:hAnsi="宋体" w:cs="宋体"/>
          <w:b/>
          <w:kern w:val="0"/>
          <w:sz w:val="24"/>
          <w:szCs w:val="24"/>
        </w:rPr>
        <w:t>会上，国家林业和草原局科技司创新处处长宋红竹宣读了国家林业和草原局关于同意成立林业和草原国家创新联盟的通知。</w:t>
      </w:r>
      <w:r w:rsidRPr="007C48D7">
        <w:rPr>
          <w:rFonts w:ascii="仿宋_GB2312" w:eastAsia="仿宋_GB2312" w:hAnsi="宋体" w:cs="宋体"/>
          <w:b/>
          <w:kern w:val="0"/>
          <w:sz w:val="24"/>
          <w:szCs w:val="24"/>
        </w:rPr>
        <w:t> </w:t>
      </w:r>
    </w:p>
    <w:p w:rsidR="007C48D7" w:rsidRDefault="007276F9" w:rsidP="00A44FDF">
      <w:pPr>
        <w:widowControl/>
        <w:spacing w:line="400" w:lineRule="exact"/>
        <w:ind w:rightChars="-27" w:right="-57" w:firstLineChars="200" w:firstLine="482"/>
        <w:rPr>
          <w:rFonts w:ascii="仿宋_GB2312" w:eastAsia="仿宋_GB2312" w:hAnsi="宋体" w:cs="宋体"/>
          <w:b/>
          <w:kern w:val="0"/>
        </w:rPr>
      </w:pPr>
      <w:r w:rsidRPr="00BA103C">
        <w:rPr>
          <w:rFonts w:ascii="仿宋_GB2312" w:eastAsia="仿宋_GB2312" w:hAnsi="宋体" w:cs="宋体"/>
          <w:b/>
          <w:kern w:val="0"/>
          <w:sz w:val="24"/>
          <w:szCs w:val="24"/>
        </w:rPr>
        <w:t>对榛子产业国家创新联盟的成立郝育军表示祝贺。他指出，科研单位要针对榛子产业加强研究，为其产业发展做好科技支撑；企业要优化布局，加大宣传力度，创建自己的特色品牌。</w:t>
      </w:r>
      <w:r w:rsidRPr="007C48D7">
        <w:rPr>
          <w:rFonts w:ascii="仿宋_GB2312" w:eastAsia="仿宋_GB2312" w:hAnsi="宋体" w:cs="宋体"/>
          <w:b/>
          <w:kern w:val="0"/>
          <w:sz w:val="24"/>
          <w:szCs w:val="24"/>
        </w:rPr>
        <w:t> </w:t>
      </w:r>
      <w:r w:rsidRPr="00BA103C">
        <w:rPr>
          <w:rFonts w:ascii="仿宋_GB2312" w:eastAsia="仿宋_GB2312" w:hAnsi="宋体" w:cs="宋体"/>
          <w:b/>
          <w:kern w:val="0"/>
          <w:sz w:val="24"/>
          <w:szCs w:val="24"/>
        </w:rPr>
        <w:br/>
      </w:r>
      <w:r w:rsidR="007C48D7">
        <w:rPr>
          <w:rFonts w:ascii="仿宋_GB2312" w:eastAsia="仿宋_GB2312" w:hAnsi="宋体" w:cs="宋体" w:hint="eastAsia"/>
          <w:b/>
          <w:kern w:val="0"/>
          <w:sz w:val="24"/>
          <w:szCs w:val="24"/>
        </w:rPr>
        <w:t xml:space="preserve">    </w:t>
      </w:r>
      <w:hyperlink r:id="rId11" w:tgtFrame="_blank" w:tooltip="点击进入站内知识链接" w:history="1">
        <w:r w:rsidRPr="007C48D7">
          <w:rPr>
            <w:rFonts w:ascii="仿宋_GB2312" w:eastAsia="仿宋_GB2312" w:hAnsi="宋体" w:cs="宋体" w:hint="eastAsia"/>
            <w:b/>
            <w:kern w:val="0"/>
            <w:sz w:val="24"/>
            <w:szCs w:val="24"/>
          </w:rPr>
          <w:t>肖文发</w:t>
        </w:r>
      </w:hyperlink>
      <w:r w:rsidRPr="00BA103C">
        <w:rPr>
          <w:rFonts w:ascii="仿宋_GB2312" w:eastAsia="仿宋_GB2312" w:hAnsi="宋体" w:cs="宋体"/>
          <w:b/>
          <w:kern w:val="0"/>
          <w:sz w:val="24"/>
          <w:szCs w:val="24"/>
        </w:rPr>
        <w:t>介绍了我院在榛子科研方面取得的科研成果。并表示，作为联盟牵头单位，</w:t>
      </w:r>
      <w:hyperlink r:id="rId12" w:tgtFrame="_blank" w:tooltip="点击进入站内知识链接" w:history="1">
        <w:r w:rsidRPr="007C48D7">
          <w:rPr>
            <w:rFonts w:ascii="仿宋_GB2312" w:eastAsia="仿宋_GB2312" w:hAnsi="宋体" w:cs="宋体" w:hint="eastAsia"/>
            <w:b/>
            <w:kern w:val="0"/>
            <w:sz w:val="24"/>
            <w:szCs w:val="24"/>
          </w:rPr>
          <w:t>中国林科院</w:t>
        </w:r>
      </w:hyperlink>
      <w:r w:rsidRPr="00BA103C">
        <w:rPr>
          <w:rFonts w:ascii="仿宋_GB2312" w:eastAsia="仿宋_GB2312" w:hAnsi="宋体" w:cs="宋体"/>
          <w:b/>
          <w:kern w:val="0"/>
          <w:sz w:val="24"/>
          <w:szCs w:val="24"/>
        </w:rPr>
        <w:t>将按照国家林草局科技司的要求，总结联盟建设的良好经验，集成全院科技资源，全力支持榛子产业国家创新联盟的建设、运行和发展。充分发挥联盟在协调创新、服务林业和草原建设中的作用。</w:t>
      </w:r>
      <w:r w:rsidRPr="00BA103C">
        <w:rPr>
          <w:rFonts w:ascii="仿宋_GB2312" w:eastAsia="仿宋_GB2312" w:hAnsi="宋体" w:cs="宋体"/>
          <w:b/>
          <w:kern w:val="0"/>
        </w:rPr>
        <w:t> </w:t>
      </w:r>
    </w:p>
    <w:p w:rsidR="007276F9" w:rsidRPr="00BA103C" w:rsidRDefault="007276F9" w:rsidP="00A44FDF">
      <w:pPr>
        <w:widowControl/>
        <w:spacing w:line="400" w:lineRule="exact"/>
        <w:ind w:rightChars="-27" w:right="-57" w:firstLineChars="200" w:firstLine="482"/>
        <w:rPr>
          <w:rFonts w:ascii="仿宋_GB2312" w:eastAsia="仿宋_GB2312" w:hAnsi="宋体" w:cs="宋体"/>
          <w:b/>
          <w:kern w:val="0"/>
          <w:sz w:val="24"/>
          <w:szCs w:val="24"/>
        </w:rPr>
      </w:pPr>
      <w:r w:rsidRPr="00BA103C">
        <w:rPr>
          <w:rFonts w:ascii="仿宋_GB2312" w:eastAsia="仿宋_GB2312" w:hAnsi="宋体" w:cs="宋体"/>
          <w:b/>
          <w:kern w:val="0"/>
          <w:sz w:val="24"/>
          <w:szCs w:val="24"/>
        </w:rPr>
        <w:t>联盟理事长</w:t>
      </w:r>
      <w:hyperlink r:id="rId13" w:tgtFrame="_blank" w:tooltip="点击进入站内知识链接" w:history="1">
        <w:r w:rsidRPr="00BA103C">
          <w:rPr>
            <w:rFonts w:ascii="仿宋_GB2312" w:eastAsia="仿宋_GB2312" w:hAnsi="宋体" w:cs="宋体" w:hint="eastAsia"/>
            <w:b/>
            <w:kern w:val="0"/>
          </w:rPr>
          <w:t>王贵禧</w:t>
        </w:r>
      </w:hyperlink>
      <w:r w:rsidRPr="00BA103C">
        <w:rPr>
          <w:rFonts w:ascii="仿宋_GB2312" w:eastAsia="仿宋_GB2312" w:hAnsi="宋体" w:cs="宋体"/>
          <w:b/>
          <w:kern w:val="0"/>
          <w:sz w:val="24"/>
          <w:szCs w:val="24"/>
        </w:rPr>
        <w:t>研究员主持召开联盟第一届理事会第一次会议，各位理事及专家围绕榛子产业创新当前面临的问题、产学研融合的榛子全产业链科技创新机制等进行了讨论交流。会议同时审议了</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榛子产业国家创新联盟五年发展规划（2019-2023）</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w:t>
      </w:r>
    </w:p>
    <w:p w:rsidR="00924D8D" w:rsidRDefault="006709A9" w:rsidP="00A44FDF">
      <w:pPr>
        <w:spacing w:line="388" w:lineRule="exact"/>
        <w:ind w:firstLineChars="200" w:firstLine="482"/>
        <w:rPr>
          <w:rFonts w:ascii="黑体" w:eastAsia="黑体"/>
          <w:b/>
          <w:color w:val="FF0000"/>
          <w:sz w:val="28"/>
          <w:szCs w:val="28"/>
        </w:rPr>
      </w:pPr>
      <w:r w:rsidRPr="006709A9">
        <w:rPr>
          <w:rFonts w:ascii="仿宋_GB2312" w:eastAsia="仿宋_GB2312" w:hAnsiTheme="majorHAnsi" w:cstheme="majorBidi"/>
          <w:b/>
          <w:bCs/>
          <w:noProof/>
          <w:sz w:val="24"/>
          <w:szCs w:val="24"/>
        </w:rPr>
        <w:pict>
          <v:shape id="_x0000_s2082" type="#_x0000_t98" style="position:absolute;left:0;text-align:left;margin-left:4.05pt;margin-top:11.65pt;width:81.75pt;height:42.75pt;z-index:251674624">
            <v:textbox style="mso-next-textbox:#_x0000_s2082">
              <w:txbxContent>
                <w:p w:rsidR="003948E4" w:rsidRPr="003C3835" w:rsidRDefault="003948E4" w:rsidP="00A92109">
                  <w:pPr>
                    <w:rPr>
                      <w:b/>
                      <w:color w:val="984806" w:themeColor="accent6" w:themeShade="80"/>
                      <w:sz w:val="28"/>
                      <w:szCs w:val="28"/>
                    </w:rPr>
                  </w:pPr>
                  <w:r w:rsidRPr="003C3835">
                    <w:rPr>
                      <w:rFonts w:hint="eastAsia"/>
                      <w:b/>
                      <w:color w:val="984806" w:themeColor="accent6" w:themeShade="80"/>
                      <w:sz w:val="28"/>
                      <w:szCs w:val="28"/>
                    </w:rPr>
                    <w:t>科普之窗</w:t>
                  </w:r>
                </w:p>
              </w:txbxContent>
            </v:textbox>
          </v:shape>
        </w:pict>
      </w:r>
    </w:p>
    <w:p w:rsidR="00581FBE" w:rsidRDefault="00581FBE" w:rsidP="00A44FDF">
      <w:pPr>
        <w:spacing w:beforeLines="50" w:afterLines="50" w:line="388" w:lineRule="exact"/>
        <w:jc w:val="center"/>
        <w:rPr>
          <w:rFonts w:ascii="黑体" w:eastAsia="黑体" w:hAnsiTheme="minorEastAsia" w:cs="宋体"/>
          <w:b/>
          <w:bCs/>
          <w:color w:val="4F6228" w:themeColor="accent3" w:themeShade="80"/>
          <w:kern w:val="0"/>
          <w:sz w:val="28"/>
          <w:szCs w:val="28"/>
        </w:rPr>
      </w:pPr>
    </w:p>
    <w:p w:rsidR="00D55EBE" w:rsidRPr="00BA103C" w:rsidRDefault="00D55EBE" w:rsidP="00A44FDF">
      <w:pPr>
        <w:spacing w:beforeLines="50" w:afterLines="50" w:line="388" w:lineRule="exact"/>
        <w:jc w:val="center"/>
        <w:rPr>
          <w:rFonts w:ascii="黑体" w:eastAsia="黑体" w:hAnsiTheme="minorEastAsia" w:cs="宋体"/>
          <w:b/>
          <w:bCs/>
          <w:color w:val="4F6228" w:themeColor="accent3" w:themeShade="80"/>
          <w:kern w:val="0"/>
          <w:sz w:val="28"/>
          <w:szCs w:val="28"/>
        </w:rPr>
      </w:pPr>
      <w:r w:rsidRPr="00BA103C">
        <w:rPr>
          <w:rFonts w:ascii="黑体" w:eastAsia="黑体" w:hAnsiTheme="minorEastAsia" w:cs="宋体"/>
          <w:b/>
          <w:bCs/>
          <w:color w:val="4F6228" w:themeColor="accent3" w:themeShade="80"/>
          <w:kern w:val="0"/>
          <w:sz w:val="28"/>
          <w:szCs w:val="28"/>
        </w:rPr>
        <w:t>树木如何实现自我保护</w:t>
      </w:r>
    </w:p>
    <w:p w:rsidR="00332C75" w:rsidRPr="00BA103C" w:rsidRDefault="00332C75" w:rsidP="00B67B25">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在我国北方地区，只要温度不是太低，大多数植物处于休眠状态的芽、种子和隐藏在地下的根照样能存活下来。至于松树、柏树、云杉、红杉、白桦、核桃楸、榆树和槭树等乔木，也都是非常耐寒的。</w:t>
      </w:r>
    </w:p>
    <w:p w:rsidR="00B67B25" w:rsidRDefault="00332C75" w:rsidP="00B67B25">
      <w:pPr>
        <w:pStyle w:val="a8"/>
        <w:spacing w:before="0" w:beforeAutospacing="0" w:after="0" w:afterAutospacing="0" w:line="400" w:lineRule="exact"/>
        <w:ind w:firstLineChars="200" w:firstLine="482"/>
        <w:jc w:val="both"/>
        <w:rPr>
          <w:rFonts w:ascii="仿宋_GB2312" w:eastAsia="仿宋_GB2312" w:hint="eastAsia"/>
          <w:b/>
        </w:rPr>
      </w:pPr>
      <w:r w:rsidRPr="00BA103C">
        <w:rPr>
          <w:rFonts w:ascii="仿宋_GB2312" w:eastAsia="仿宋_GB2312"/>
          <w:b/>
        </w:rPr>
        <w:t>产于我国东北、华北和俄罗斯西伯利亚东部等地的白桦树，是最耐寒的种子植物。前苏联科学家曾采用人工控制的方法，把一株白桦树放在温度逐渐下降的环境里，它竟能耐住-195</w:t>
      </w:r>
      <w:r w:rsidRPr="00BA103C">
        <w:rPr>
          <w:rFonts w:ascii="仿宋_GB2312" w:eastAsia="仿宋_GB2312"/>
          <w:b/>
        </w:rPr>
        <w:t>℃</w:t>
      </w:r>
      <w:r w:rsidRPr="00BA103C">
        <w:rPr>
          <w:rFonts w:ascii="仿宋_GB2312" w:eastAsia="仿宋_GB2312"/>
          <w:b/>
        </w:rPr>
        <w:t>的低温。</w:t>
      </w:r>
    </w:p>
    <w:p w:rsidR="00332C75" w:rsidRPr="00BA103C" w:rsidRDefault="00332C75" w:rsidP="00B67B25">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lastRenderedPageBreak/>
        <w:t>有些花卉植物，比如高山杜鹃、迎春花、银莲花、雪莲等，也非常耐寒。在我国青藏高原和新疆等地，生长在海拔5</w:t>
      </w:r>
      <w:r w:rsidR="00B67B25">
        <w:rPr>
          <w:rFonts w:ascii="仿宋_GB2312" w:eastAsia="仿宋_GB2312" w:hint="eastAsia"/>
          <w:b/>
        </w:rPr>
        <w:t xml:space="preserve"> </w:t>
      </w:r>
      <w:r w:rsidRPr="00BA103C">
        <w:rPr>
          <w:rFonts w:ascii="仿宋_GB2312" w:eastAsia="仿宋_GB2312"/>
          <w:b/>
        </w:rPr>
        <w:t>000米处的雪莲花，能在皑皑白雪中开出紫红色花来。在俄罗斯西伯利亚，有一种缩根植物，能在-46</w:t>
      </w:r>
      <w:r w:rsidRPr="00BA103C">
        <w:rPr>
          <w:rFonts w:ascii="仿宋_GB2312" w:eastAsia="仿宋_GB2312"/>
          <w:b/>
        </w:rPr>
        <w:t>℃</w:t>
      </w:r>
      <w:r w:rsidRPr="00BA103C">
        <w:rPr>
          <w:rFonts w:ascii="仿宋_GB2312" w:eastAsia="仿宋_GB2312"/>
          <w:b/>
        </w:rPr>
        <w:t>的低温下开花。</w:t>
      </w:r>
    </w:p>
    <w:p w:rsidR="00332C75" w:rsidRPr="00BA103C" w:rsidRDefault="00332C75" w:rsidP="00B67B25">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南极大陆基本上常年为冰雪覆盖，只在边缘区有少量地衣、苔藓、南极草以及极少数开花植物。地衣、苔藓这些植物极其耐寒。地衣是南极最为重要的植物，也是地球上最为耐寒的植物，即使温度在-198</w:t>
      </w:r>
      <w:r w:rsidRPr="00BA103C">
        <w:rPr>
          <w:rFonts w:ascii="仿宋_GB2312" w:eastAsia="仿宋_GB2312"/>
          <w:b/>
        </w:rPr>
        <w:t>℃</w:t>
      </w:r>
      <w:r w:rsidRPr="00BA103C">
        <w:rPr>
          <w:rFonts w:ascii="仿宋_GB2312" w:eastAsia="仿宋_GB2312"/>
          <w:b/>
        </w:rPr>
        <w:t>时，仍能逍遥自在地活着。</w:t>
      </w:r>
    </w:p>
    <w:p w:rsidR="00332C75" w:rsidRPr="00BA103C" w:rsidRDefault="00332C75" w:rsidP="00B67B25">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在大自然中，为什么有的植物会在严寒面前败下阵来，而另外一些植物的耐寒抗冻本领却异乎寻常地高强呢？它们耐寒抗冻的秘籍是什么？</w:t>
      </w:r>
    </w:p>
    <w:p w:rsidR="00332C75" w:rsidRPr="00BA103C" w:rsidRDefault="00332C75" w:rsidP="00B67B25">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原来，这主要在于它们做足了以下几门</w:t>
      </w:r>
      <w:r w:rsidRPr="00BA103C">
        <w:rPr>
          <w:rFonts w:ascii="仿宋_GB2312" w:eastAsia="仿宋_GB2312"/>
          <w:b/>
        </w:rPr>
        <w:t>“</w:t>
      </w:r>
      <w:r w:rsidRPr="00BA103C">
        <w:rPr>
          <w:rFonts w:ascii="仿宋_GB2312" w:eastAsia="仿宋_GB2312"/>
          <w:b/>
        </w:rPr>
        <w:t>功课</w:t>
      </w:r>
      <w:r w:rsidRPr="00BA103C">
        <w:rPr>
          <w:rFonts w:ascii="仿宋_GB2312" w:eastAsia="仿宋_GB2312"/>
          <w:b/>
        </w:rPr>
        <w:t>”</w:t>
      </w:r>
      <w:r w:rsidRPr="00BA103C">
        <w:rPr>
          <w:rFonts w:ascii="仿宋_GB2312" w:eastAsia="仿宋_GB2312"/>
          <w:b/>
        </w:rPr>
        <w:t>：蓄积物质和能量，减少消耗；减少自身含水量特别是自由水，增加糖或蛋白质、脂肪的含量；增强生物膜系统结构的稳定性。此外，还可以通过人工锻炼，促进植物的抗冻和自我保护能力。</w:t>
      </w:r>
    </w:p>
    <w:p w:rsidR="00332C75" w:rsidRPr="00BA103C" w:rsidRDefault="00332C75" w:rsidP="00B67B25">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植物的生长发育、传宗接代等都需要消耗大量的能量。通常而言，即便是同一种植物，冬季和夏季的抗冻能力也不一样</w:t>
      </w:r>
      <w:r w:rsidRPr="00BA103C">
        <w:rPr>
          <w:rFonts w:ascii="仿宋_GB2312" w:eastAsia="仿宋_GB2312"/>
          <w:b/>
        </w:rPr>
        <w:t>——</w:t>
      </w:r>
      <w:r w:rsidRPr="00BA103C">
        <w:rPr>
          <w:rFonts w:ascii="仿宋_GB2312" w:eastAsia="仿宋_GB2312"/>
          <w:b/>
        </w:rPr>
        <w:t>在夏季活动期多不耐寒，在冬季休眠期则更为耐寒。这是因为春夏季节，植物生长旺盛，养分消耗多于积累，因而其抗冻能力较弱。如北方的梨树，在-20～-30</w:t>
      </w:r>
      <w:r w:rsidRPr="00BA103C">
        <w:rPr>
          <w:rFonts w:ascii="仿宋_GB2312" w:eastAsia="仿宋_GB2312"/>
          <w:b/>
        </w:rPr>
        <w:t>℃</w:t>
      </w:r>
      <w:r w:rsidRPr="00BA103C">
        <w:rPr>
          <w:rFonts w:ascii="仿宋_GB2312" w:eastAsia="仿宋_GB2312"/>
          <w:b/>
        </w:rPr>
        <w:t>低温下能平安越冬，在春天却抵挡不住微寒的袭击；松树的针叶，冬天能耐-30</w:t>
      </w:r>
      <w:r w:rsidRPr="00BA103C">
        <w:rPr>
          <w:rFonts w:ascii="仿宋_GB2312" w:eastAsia="仿宋_GB2312"/>
          <w:b/>
        </w:rPr>
        <w:t>℃</w:t>
      </w:r>
      <w:r w:rsidRPr="00BA103C">
        <w:rPr>
          <w:rFonts w:ascii="仿宋_GB2312" w:eastAsia="仿宋_GB2312"/>
          <w:b/>
        </w:rPr>
        <w:t>的严寒，在夏天如果人为地降温到-8</w:t>
      </w:r>
      <w:r w:rsidRPr="00BA103C">
        <w:rPr>
          <w:rFonts w:ascii="仿宋_GB2312" w:eastAsia="仿宋_GB2312"/>
          <w:b/>
        </w:rPr>
        <w:t>℃</w:t>
      </w:r>
      <w:r w:rsidRPr="00BA103C">
        <w:rPr>
          <w:rFonts w:ascii="仿宋_GB2312" w:eastAsia="仿宋_GB2312"/>
          <w:b/>
        </w:rPr>
        <w:t>就会冻死，就是这个道理。</w:t>
      </w:r>
    </w:p>
    <w:p w:rsidR="00332C75" w:rsidRPr="00BA103C" w:rsidRDefault="00332C75" w:rsidP="00B67B25">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到了秋天，情形就变了。秋季白昼温度高、日照强，叶子的光合作用旺盛；而夜间气温低，树木生长缓慢，养分消耗少，积累多，于是树木越长越</w:t>
      </w:r>
      <w:r w:rsidRPr="00BA103C">
        <w:rPr>
          <w:rFonts w:ascii="仿宋_GB2312" w:eastAsia="仿宋_GB2312"/>
          <w:b/>
        </w:rPr>
        <w:t>“</w:t>
      </w:r>
      <w:r w:rsidRPr="00BA103C">
        <w:rPr>
          <w:rFonts w:ascii="仿宋_GB2312" w:eastAsia="仿宋_GB2312"/>
          <w:b/>
        </w:rPr>
        <w:t>胖</w:t>
      </w:r>
      <w:r w:rsidRPr="00BA103C">
        <w:rPr>
          <w:rFonts w:ascii="仿宋_GB2312" w:eastAsia="仿宋_GB2312"/>
          <w:b/>
        </w:rPr>
        <w:t>”</w:t>
      </w:r>
      <w:r w:rsidRPr="00BA103C">
        <w:rPr>
          <w:rFonts w:ascii="仿宋_GB2312" w:eastAsia="仿宋_GB2312"/>
          <w:b/>
        </w:rPr>
        <w:t>，变粗壮并木质化，树叶里合成了更多的脱落酸（休眠素）。这种植物激素被输送到植物枝梢的尖端和侧芽后，这些部位的新陈代谢会受到抑制，从而进入休眠状态，不再萌芽生长，植物体也停止生长。这意味着植物的物质和能量消耗大大减少，养分因此被积蓄起来，树木逐渐有了抵御寒冷的能力，即使叶子在冬天被冻掉，小枝依旧完好无损。</w:t>
      </w:r>
    </w:p>
    <w:p w:rsidR="00332C75" w:rsidRPr="00BA103C" w:rsidRDefault="00332C75" w:rsidP="00B67B25">
      <w:pPr>
        <w:pStyle w:val="a8"/>
        <w:spacing w:before="0" w:beforeAutospacing="0" w:after="0" w:afterAutospacing="0" w:line="400" w:lineRule="exact"/>
        <w:ind w:firstLineChars="200" w:firstLine="482"/>
        <w:jc w:val="both"/>
        <w:rPr>
          <w:rFonts w:ascii="仿宋_GB2312" w:eastAsia="仿宋_GB2312"/>
          <w:b/>
        </w:rPr>
      </w:pPr>
      <w:r w:rsidRPr="00BA103C">
        <w:rPr>
          <w:rFonts w:ascii="仿宋_GB2312" w:eastAsia="仿宋_GB2312"/>
          <w:b/>
        </w:rPr>
        <w:t>耐冻植物都有休眠的特点，它们常使用</w:t>
      </w:r>
      <w:r w:rsidRPr="00BA103C">
        <w:rPr>
          <w:rFonts w:ascii="仿宋_GB2312" w:eastAsia="仿宋_GB2312"/>
          <w:b/>
        </w:rPr>
        <w:t>“</w:t>
      </w:r>
      <w:r w:rsidRPr="00BA103C">
        <w:rPr>
          <w:rFonts w:ascii="仿宋_GB2312" w:eastAsia="仿宋_GB2312"/>
          <w:b/>
        </w:rPr>
        <w:t>沉睡</w:t>
      </w:r>
      <w:r w:rsidRPr="00BA103C">
        <w:rPr>
          <w:rFonts w:ascii="仿宋_GB2312" w:eastAsia="仿宋_GB2312"/>
          <w:b/>
        </w:rPr>
        <w:t>”</w:t>
      </w:r>
      <w:r w:rsidRPr="00BA103C">
        <w:rPr>
          <w:rFonts w:ascii="仿宋_GB2312" w:eastAsia="仿宋_GB2312"/>
          <w:b/>
        </w:rPr>
        <w:t>的妙法来对付冬寒。一般而言，处于休眠状态的植株抗寒力强，并且植株休眠越深，抗寒能力越强。事实上，多年生植物的季节性休眠是长期自然选择的结果，是植物应对不利环境的一大绝招。</w:t>
      </w:r>
    </w:p>
    <w:p w:rsidR="00D55EBE" w:rsidRPr="00BA103C" w:rsidRDefault="00332C75" w:rsidP="00B67B25">
      <w:pPr>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b/>
          <w:kern w:val="0"/>
          <w:sz w:val="24"/>
          <w:szCs w:val="24"/>
        </w:rPr>
        <w:t>常青绿树也会采取</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穿甲戴盔</w:t>
      </w:r>
      <w:r w:rsidRPr="00BA103C">
        <w:rPr>
          <w:rFonts w:ascii="仿宋_GB2312" w:eastAsia="仿宋_GB2312" w:hAnsi="宋体" w:cs="宋体"/>
          <w:b/>
          <w:kern w:val="0"/>
          <w:sz w:val="24"/>
          <w:szCs w:val="24"/>
        </w:rPr>
        <w:t>”</w:t>
      </w:r>
      <w:r w:rsidRPr="00BA103C">
        <w:rPr>
          <w:rFonts w:ascii="仿宋_GB2312" w:eastAsia="仿宋_GB2312" w:hAnsi="宋体" w:cs="宋体"/>
          <w:b/>
          <w:kern w:val="0"/>
          <w:sz w:val="24"/>
          <w:szCs w:val="24"/>
        </w:rPr>
        <w:t>的方法对抗严寒，如松树、柏树会在其树皮和叶表面分泌出一层蜡质，既可防止自身水分蒸发，又可御寒；其他如椿树、杏树等，则分泌出胶状物质，以御寒防冻。</w:t>
      </w:r>
    </w:p>
    <w:p w:rsidR="00655F4E" w:rsidRPr="00BA103C" w:rsidRDefault="00581FBE" w:rsidP="00A44FDF">
      <w:pPr>
        <w:widowControl/>
        <w:spacing w:beforeLines="50" w:afterLines="50" w:line="388" w:lineRule="exact"/>
        <w:jc w:val="center"/>
        <w:rPr>
          <w:rFonts w:ascii="黑体" w:eastAsia="黑体" w:hAnsiTheme="minorEastAsia" w:cs="宋体"/>
          <w:b/>
          <w:bCs/>
          <w:color w:val="4F6228" w:themeColor="accent3" w:themeShade="80"/>
          <w:kern w:val="0"/>
          <w:sz w:val="28"/>
          <w:szCs w:val="28"/>
        </w:rPr>
      </w:pPr>
      <w:r>
        <w:rPr>
          <w:rFonts w:ascii="黑体" w:eastAsia="黑体" w:hAnsiTheme="minorEastAsia" w:cs="宋体" w:hint="eastAsia"/>
          <w:b/>
          <w:bCs/>
          <w:color w:val="4F6228" w:themeColor="accent3" w:themeShade="80"/>
          <w:kern w:val="0"/>
          <w:sz w:val="28"/>
          <w:szCs w:val="28"/>
        </w:rPr>
        <w:t>美国和澳大利亚如何管理草原资源？</w:t>
      </w:r>
    </w:p>
    <w:p w:rsidR="00655F4E" w:rsidRPr="00BA103C" w:rsidRDefault="00655F4E" w:rsidP="00A44FDF">
      <w:pPr>
        <w:widowControl/>
        <w:spacing w:beforeLines="50" w:afterLines="50"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草原是世界上面积最大的陆地生态系统，发挥着重要的生态系统服务功能。美国和澳大利亚两国草原资源管理措施严格，产权明晰，重视草原科技推广，草原生态系统管理和草原经济管理政策健全。两国的草原资源管理经验，值得我国在草原生态保护与草原资源可持续利用中学习借鉴。</w:t>
      </w:r>
    </w:p>
    <w:p w:rsidR="00655F4E" w:rsidRPr="00BA103C" w:rsidRDefault="00655F4E" w:rsidP="00A44FDF">
      <w:pPr>
        <w:widowControl/>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lastRenderedPageBreak/>
        <w:t>草原资源管理可分为两个层次：一是制度保障，为资源管理提供法律依据；二是根据不同分布区草地资源的自然属性开展科学管理，以提高产草量，支持畜牧业的可持续发展。美国和澳大利亚国土面积大，天然草原资源丰富，重视草地管理，草地管理投入较多，以天然草原为畜牧业生产基地，发展人工草地，草地生产力水平较高。</w:t>
      </w:r>
    </w:p>
    <w:p w:rsidR="00655F4E" w:rsidRPr="00F3526A"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一、美国</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1、</w:t>
      </w:r>
      <w:r w:rsidRPr="00BA103C">
        <w:rPr>
          <w:rFonts w:ascii="仿宋_GB2312" w:eastAsia="仿宋_GB2312" w:hAnsi="宋体" w:cs="宋体" w:hint="eastAsia"/>
          <w:b/>
          <w:kern w:val="0"/>
          <w:sz w:val="24"/>
          <w:szCs w:val="24"/>
        </w:rPr>
        <w:t>草原管理模式</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草地和牧场是不同类型的土地，主要植被是草本植物和灌木。美国50个州都有草地和牧场分布，私人拥有的草地和牧场占了毗连48个州总面积的27%，为213.7万平方公里。其他放牧地，包括放牧的林地、放牧的农田，牧草和原生/规划牧场，约占美国总放牧地面积的17%，为64.75万平方公里。</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2、</w:t>
      </w:r>
      <w:r w:rsidRPr="00BA103C">
        <w:rPr>
          <w:rFonts w:ascii="仿宋_GB2312" w:eastAsia="仿宋_GB2312" w:hAnsi="宋体" w:cs="宋体" w:hint="eastAsia"/>
          <w:b/>
          <w:kern w:val="0"/>
          <w:sz w:val="24"/>
          <w:szCs w:val="24"/>
        </w:rPr>
        <w:t>草原产权形式</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美国的草原包括国家（联邦政府和州政府）所有和私人所有两种所有权形式，管理形式也不相同。美国永久性草地为2.4亿公顷，40%为国家所有，60%为私人所有。中部大盆地地区的天然草原以国有为主，租赁给私人使用。美国超过一半的草地为休闲用地，主要功能在于生物多样性保护、生态调节等。国家所有的天然草原主要实行许可证管理制度，土地管理局和林务局根据牧民申请发放放牧许可证，租赁给私人承包使用，并根据草原植被的区域差异分别确定放牧数量。私人所有的草原主要通过政策指引和技术推广等方式，加强私人牧户对草原的保护。保护好草原生态并可持续利用草原符合相关主体效益最大化选择，美国通过明确产权形成了以私人保护为主的草原保护格局。</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3、</w:t>
      </w:r>
      <w:r w:rsidRPr="00BA103C">
        <w:rPr>
          <w:rFonts w:ascii="仿宋_GB2312" w:eastAsia="仿宋_GB2312" w:hAnsi="宋体" w:cs="宋体" w:hint="eastAsia"/>
          <w:b/>
          <w:kern w:val="0"/>
          <w:sz w:val="24"/>
          <w:szCs w:val="24"/>
        </w:rPr>
        <w:t>草原土地用途管理</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美国对土地进行分类管理，公共土地（指美国在多个州内拥有的土地）归内政部土地管理局管理，私有土地归农业部自然资源保护局协调管理。政府着重对公共土地的开发、利用进行规划和统一管理，国家有权对其进行转让、出租、抵押和买卖等，有权改变土地用途。政府不能干涉私营牧场的经营，但牧场必须遵守环境保护和保护公众利益方面的法规。政府购买退化的私人牧场，将其使用权转给更为合适的经营者。美国采用保护地权交换的方式保护草场，即开发一定面积的草原，需要在另一地区建立被开发土地1/5面积的保护区，并成立信托基金，委托农业专业机构进行管理。</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4、</w:t>
      </w:r>
      <w:r w:rsidRPr="00BA103C">
        <w:rPr>
          <w:rFonts w:ascii="仿宋_GB2312" w:eastAsia="仿宋_GB2312" w:hAnsi="宋体" w:cs="宋体" w:hint="eastAsia"/>
          <w:b/>
          <w:kern w:val="0"/>
          <w:sz w:val="24"/>
          <w:szCs w:val="24"/>
        </w:rPr>
        <w:t>草原生态环境管理</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美国将草原视为重要生产资料的同时，高度关注草原的自然生态属性，将草原作为重要的自然资源和环境影响因子来保护和管理，并颁布了《多用途和持续生产法》《联邦土地政策与管理法》等多部相关法律。《国家环境政策法》首次提出环境影响评价制度，将人与环境和谐共处的关系法制化，为加强草原保护建设提供了法律支撑，也为草原生态评价和预警技术的发展与应用打下了坚实基础，通过在土壤上保持永久</w:t>
      </w:r>
      <w:r w:rsidRPr="00BA103C">
        <w:rPr>
          <w:rFonts w:ascii="仿宋_GB2312" w:eastAsia="仿宋_GB2312" w:hAnsi="宋体" w:cs="宋体" w:hint="eastAsia"/>
          <w:b/>
          <w:kern w:val="0"/>
          <w:sz w:val="24"/>
          <w:szCs w:val="24"/>
        </w:rPr>
        <w:lastRenderedPageBreak/>
        <w:t>性营养覆盖物来管理良好的放牧式牧场，增加土壤有机质，改善田间养分分布，保护土壤、水、空气、植物和动物资源。</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建立草地健康评价体系，监测和控制草地利用。草地健康评价由专业草地评价师完成，评价师由政府统一认证，根据草地评价得到的健康程度确定草地利用方式和程度。现今，美国的草原已经大量转化为其他用途，这威胁和消减了北美独有的植物和动物群落。因此，普通放牧应与该地原生的天然草和灌木种类的生存能力相协调，并避免杂草种类侵占原来的草原；禁止种植庄稼、果树、葡萄园或其他农作物，以防止破坏表层土壤。</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5、</w:t>
      </w:r>
      <w:r w:rsidRPr="00BA103C">
        <w:rPr>
          <w:rFonts w:ascii="仿宋_GB2312" w:eastAsia="仿宋_GB2312" w:hAnsi="宋体" w:cs="宋体" w:hint="eastAsia"/>
          <w:b/>
          <w:kern w:val="0"/>
          <w:sz w:val="24"/>
          <w:szCs w:val="24"/>
        </w:rPr>
        <w:t>草原利用管理政策</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草原利用精细化管理。根据气候、土壤等条件划分草地管理单元，不同地区形成不同草原生态单元，分类指导草原管理。目前，美国草原生态区位置、类型等信息已经录入数据库并在互联网公开，这有利于精确指导牧场科学管理。美国的草原放牧实施管制政策。一是围栏放牧。通过围栏把草地围成一定面积的放牧区域，家畜按一定区域和时间轮牧，设立可移动饮水设施或是在轮牧分区中设立相对固定的水池，用微量元素和盐分补充槽来管理草地，防止草地过度利用。二是合理搭配牲畜种类，大小型牲畜搭配，充分利用不同层次的植物。三是本地物种保护。通过火烧控制外来物种数量，保障本地物种生长。</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 xml:space="preserve">  6、</w:t>
      </w:r>
      <w:r w:rsidRPr="00BA103C">
        <w:rPr>
          <w:rFonts w:ascii="仿宋_GB2312" w:eastAsia="仿宋_GB2312" w:hAnsi="宋体" w:cs="宋体" w:hint="eastAsia"/>
          <w:b/>
          <w:kern w:val="0"/>
          <w:sz w:val="24"/>
          <w:szCs w:val="24"/>
        </w:rPr>
        <w:t>草原保护和利用的经济政策</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一是税费政策补偿草地生态价值。公有牧场的私人放牧活动导致生态恶化，影响了社会效益，因此通过收取畜牧费来补偿草地生态效益；对于大量的私人农场，则通过征税来约束草地资源利用，补偿草地资源生态系统的价值损耗 。二是以放牧管制保护草原生态。1934年颁布的《泰勒放牧法》，限定了放牧范围和放牧量，防止草原退化和水土流失；重视天然草原保护，天然草原基本不放牧，超过一半草地为休闲用地；家庭牧场主要通过人工草地和一年生饲草基地进行放牧。三是特别推行自然保护项目（CRP），生产者可以在签约期内通过竞标将易受侵蚀的土地纳入保护区，10年内退出生产，竞标成功的农场主每年将获得租金和技术支持。</w:t>
      </w:r>
    </w:p>
    <w:p w:rsidR="00F3526A"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二、</w:t>
      </w:r>
      <w:r w:rsidRPr="00BA103C">
        <w:rPr>
          <w:rFonts w:ascii="仿宋_GB2312" w:eastAsia="仿宋_GB2312" w:hAnsi="宋体" w:cs="宋体" w:hint="eastAsia"/>
          <w:b/>
          <w:kern w:val="0"/>
          <w:sz w:val="24"/>
          <w:szCs w:val="24"/>
        </w:rPr>
        <w:t>澳大利亚</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1、</w:t>
      </w:r>
      <w:r w:rsidRPr="00BA103C">
        <w:rPr>
          <w:rFonts w:ascii="仿宋_GB2312" w:eastAsia="仿宋_GB2312" w:hAnsi="宋体" w:cs="宋体" w:hint="eastAsia"/>
          <w:b/>
          <w:kern w:val="0"/>
          <w:sz w:val="24"/>
          <w:szCs w:val="24"/>
        </w:rPr>
        <w:t>草原管理模式</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澳大利亚属热带亚热带地区，草原面积319.46万平方公里，牧场面积占世界牧场总面积的9.76%，天然草场占国土面积的41.58%；其东南沿海地区草地畜牧业较发达，中部和北部干旱半干旱地区自然条件较差，放牧仍是主要的土地利用方式。 </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2、</w:t>
      </w:r>
      <w:r w:rsidRPr="00BA103C">
        <w:rPr>
          <w:rFonts w:ascii="仿宋_GB2312" w:eastAsia="仿宋_GB2312" w:hAnsi="宋体" w:cs="宋体" w:hint="eastAsia"/>
          <w:b/>
          <w:kern w:val="0"/>
          <w:sz w:val="24"/>
          <w:szCs w:val="24"/>
        </w:rPr>
        <w:t>草原产权形式和土地用途管理</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澳大利亚的草地资源大部分归私人农场所有，政府拥有（联邦政府和州政府）的草地大多比较贫瘠，并以较低租金租给私人农场。政府管理机构的职能主要在于监督和支持私人农场的草地保护。澳大利亚强调土地租赁必须用于农业或放牧，并且土地</w:t>
      </w:r>
      <w:r w:rsidRPr="00BA103C">
        <w:rPr>
          <w:rFonts w:ascii="仿宋_GB2312" w:eastAsia="仿宋_GB2312" w:hAnsi="宋体" w:cs="宋体" w:hint="eastAsia"/>
          <w:b/>
          <w:kern w:val="0"/>
          <w:sz w:val="24"/>
          <w:szCs w:val="24"/>
        </w:rPr>
        <w:lastRenderedPageBreak/>
        <w:t>用途不可随意变更，除非经过牧养委员会批准。牧场租赁通常由政府和牧户签订合同，规定使用年限及放牧的具体区域。司法部门在其中发挥着重要作用。运营牧场企业的租赁者要遵循以下要求：防止土地恶化，在财政允许的条件下努力改善土地状况等。澳大利亚鼓励社区化管理模式，牧民、基层组织及相关技术推广部门共同参与草原管理，强调保护牧民的利益，社区和牧民共同协商草场管理方式，共同承担草场利用后果，提高牧民环保意识，促进当地经济发展，实现草原有效保护。</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3、</w:t>
      </w:r>
      <w:r w:rsidRPr="00BA103C">
        <w:rPr>
          <w:rFonts w:ascii="仿宋_GB2312" w:eastAsia="仿宋_GB2312" w:hAnsi="宋体" w:cs="宋体" w:hint="eastAsia"/>
          <w:b/>
          <w:kern w:val="0"/>
          <w:sz w:val="24"/>
          <w:szCs w:val="24"/>
        </w:rPr>
        <w:t>草原生态环境管理</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澳大利亚高度重视生物多样性的保护。1996年制定的《为保护澳大利亚生物多样性的国家战略》和《国家杂草治理战略》，强调资源管理与生态系统管理的合作与统一，在国家治理项目计划中有效分配资源，并在生态敏感地区实行自然保护区制度。澳大利亚正致力于建立覆盖整个澳洲大陆所有草地类型的保护网络，其环境和能源部已经实现国家生态状况评估的规范化。</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4、</w:t>
      </w:r>
      <w:r w:rsidRPr="00BA103C">
        <w:rPr>
          <w:rFonts w:ascii="仿宋_GB2312" w:eastAsia="仿宋_GB2312" w:hAnsi="宋体" w:cs="宋体" w:hint="eastAsia"/>
          <w:b/>
          <w:kern w:val="0"/>
          <w:sz w:val="24"/>
          <w:szCs w:val="24"/>
        </w:rPr>
        <w:t>草原利用管理政策</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澳大利亚牧场普遍实行围栏放牧和划区轮牧，春、秋季在人工草地上放牧，夏季在天然草地上放牧；实行打草场轮刈制，以最大限度地提高草地产出；牧场主要掌握草场放牧强度，合理安排放牧时间，确定载畜量和配置畜群结构。由于大部分牧场是专业牧场，畜群规模不大，草场基本上可以得到充分的休养和利用；另外，通过建立人工草场和回收储备干草等方式来解决牧草季节性供给不足问题，并结合不同季节的生长状况确定家畜养殖。</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5、</w:t>
      </w:r>
      <w:r w:rsidRPr="00BA103C">
        <w:rPr>
          <w:rFonts w:ascii="仿宋_GB2312" w:eastAsia="仿宋_GB2312" w:hAnsi="宋体" w:cs="宋体" w:hint="eastAsia"/>
          <w:b/>
          <w:kern w:val="0"/>
          <w:sz w:val="24"/>
          <w:szCs w:val="24"/>
        </w:rPr>
        <w:t>澳大利亚草原保护利用的经济政策</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澳大利亚推行可持续放牧战略，实施休牧或者削减载畜率，以提高草地生态状况。生态保护政策会影响牧场主短期经济利益，因此，政府通过推行减税以及经济补贴来激励牧场主执行这项战略。政府对适用先进技术的牧场给予免税补贴，对遭受自然灾害的牧场给予经济补贴，对牲畜买卖实行5年的缓税政策。</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w:t>
      </w:r>
      <w:r w:rsidR="00F3526A">
        <w:rPr>
          <w:rFonts w:ascii="仿宋_GB2312" w:eastAsia="仿宋_GB2312" w:hAnsi="宋体" w:cs="宋体" w:hint="eastAsia"/>
          <w:b/>
          <w:kern w:val="0"/>
          <w:sz w:val="24"/>
          <w:szCs w:val="24"/>
        </w:rPr>
        <w:t>6、</w:t>
      </w:r>
      <w:r w:rsidRPr="00BA103C">
        <w:rPr>
          <w:rFonts w:ascii="仿宋_GB2312" w:eastAsia="仿宋_GB2312" w:hAnsi="宋体" w:cs="宋体" w:hint="eastAsia"/>
          <w:b/>
          <w:kern w:val="0"/>
          <w:sz w:val="24"/>
          <w:szCs w:val="24"/>
        </w:rPr>
        <w:t>草原科技管理政策</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政府重视草原科技服务。政府管理部门组织科研院所、农业技术推广机构、农业咨询公司等，为草场管理提供技术和咨询服务，具体形式包括以报纸、电视和网络等媒体，宣传相关先进技术及草场病虫害防治知识，帮助农户制定草场保护决议；通过农技人员和推广专家介绍草场耕作方法的使用范围和优缺点，帮助农户选择合理的耕作方法。</w:t>
      </w:r>
    </w:p>
    <w:p w:rsidR="00F3526A" w:rsidRDefault="00F3526A" w:rsidP="004541CB">
      <w:pPr>
        <w:widowControl/>
        <w:spacing w:line="400" w:lineRule="exact"/>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三、</w:t>
      </w:r>
      <w:r w:rsidR="00655F4E" w:rsidRPr="00BA103C">
        <w:rPr>
          <w:rFonts w:ascii="仿宋_GB2312" w:eastAsia="仿宋_GB2312" w:hAnsi="宋体" w:cs="宋体" w:hint="eastAsia"/>
          <w:b/>
          <w:kern w:val="0"/>
          <w:sz w:val="24"/>
          <w:szCs w:val="24"/>
        </w:rPr>
        <w:t>启示</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进一步完善草原生态保护政策，保障政策持续性。草原生态保护是一个长期性、系统性工程，需要持续与稳定的政策保障，让草原承包经营者得到稳定的政策预期，使其重视草原利用的长远收益，避免盲目追逐短期经济利益。稳定财政投入，加强草原监管，保障具体政策和工程项目落实。完善草原生态保护补助奖励政策，促进禁牧</w:t>
      </w:r>
      <w:r w:rsidRPr="00BA103C">
        <w:rPr>
          <w:rFonts w:ascii="仿宋_GB2312" w:eastAsia="仿宋_GB2312" w:hAnsi="宋体" w:cs="宋体" w:hint="eastAsia"/>
          <w:b/>
          <w:kern w:val="0"/>
          <w:sz w:val="24"/>
          <w:szCs w:val="24"/>
        </w:rPr>
        <w:lastRenderedPageBreak/>
        <w:t>封育、草畜平衡政策落实，实施季节性休牧和划区轮牧，推进退牧还草、退耕还草工程等草原生态建设工程，协调草原利用与保护，促进草原生态恢复。</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明晰产权，利用市场机制激励农牧民保护草原。稳定和完善草原承包经营制度，推进草原承包经营权确权到户，最大限度地明晰草原产权归属，提高草原拥有者的权利意识及保护意识。明晰产权，明确责权利，不仅有利于草原的监督管理，而且有利于草原的适度开发与合理使用。创新经营方式，可以采取租赁、联营、股份合作等多种草原利用方式，提高草原利用效率。</w:t>
      </w:r>
    </w:p>
    <w:p w:rsidR="00655F4E" w:rsidRPr="00BA103C" w:rsidRDefault="00655F4E" w:rsidP="004541CB">
      <w:pPr>
        <w:widowControl/>
        <w:spacing w:line="400" w:lineRule="exact"/>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 xml:space="preserve">　　加强草原科技推广，建立产学研紧密结合的产业技术体系。加强信息化建设，加强草地生态系统监测，建立各地草原详细扎实的基层数据库，促进草原科学管理。在此基础上，重视多部门合作，政府部门给予基础性研究资助，科研机构负责关键技术研发，推广机构负责先进技术与农牧民的衔接，加强与合作社等基层组织的密切合作，注重农业技术推广人员的组织与培训。实现产学研一体化，形成从实验室研发到实践应用的高效转化。重视人工草地建设，推广现代化草地管理技术，防控草原自然灾害，提高草地产量与质量。</w:t>
      </w:r>
    </w:p>
    <w:p w:rsidR="00655F4E" w:rsidRPr="00BA103C" w:rsidRDefault="00655F4E" w:rsidP="00A44FDF">
      <w:pPr>
        <w:widowControl/>
        <w:spacing w:line="400" w:lineRule="exact"/>
        <w:ind w:firstLineChars="200" w:firstLine="482"/>
        <w:rPr>
          <w:rFonts w:ascii="仿宋_GB2312" w:eastAsia="仿宋_GB2312" w:hAnsi="宋体" w:cs="宋体"/>
          <w:b/>
          <w:kern w:val="0"/>
          <w:sz w:val="24"/>
          <w:szCs w:val="24"/>
        </w:rPr>
      </w:pPr>
      <w:r w:rsidRPr="00BA103C">
        <w:rPr>
          <w:rFonts w:ascii="仿宋_GB2312" w:eastAsia="仿宋_GB2312" w:hAnsi="宋体" w:cs="宋体" w:hint="eastAsia"/>
          <w:b/>
          <w:kern w:val="0"/>
          <w:sz w:val="24"/>
          <w:szCs w:val="24"/>
        </w:rPr>
        <w:t>创新草原管理模式，推进草原精细化管理。完善草原基础数据，建立最小“生态单元”进行精细管理；合理布局家庭牧场，完善棚舍、围栏、牧道及饮水源等基础设施建设。鼓励参与式管理。重视农牧民的本土化知识，吸引社会力量参与草原利用与保护，发挥农牧民在草原生态保护中的主体作用。强化草原生态环境管理，开展草原健康状况监测，及时提供预警服务。</w:t>
      </w:r>
    </w:p>
    <w:p w:rsidR="00655F4E" w:rsidRPr="00581FBE" w:rsidRDefault="00655F4E" w:rsidP="00655F4E">
      <w:pPr>
        <w:spacing w:line="390" w:lineRule="exact"/>
        <w:ind w:firstLineChars="200" w:firstLine="480"/>
        <w:rPr>
          <w:rFonts w:asciiTheme="minorEastAsia" w:hAnsiTheme="minorEastAsia"/>
          <w:sz w:val="24"/>
          <w:szCs w:val="24"/>
        </w:rPr>
      </w:pPr>
    </w:p>
    <w:p w:rsidR="001F5E29" w:rsidRDefault="001F5E29" w:rsidP="00655F4E">
      <w:pPr>
        <w:spacing w:line="390" w:lineRule="exact"/>
        <w:ind w:firstLineChars="200" w:firstLine="480"/>
        <w:rPr>
          <w:rFonts w:asciiTheme="minorEastAsia" w:hAnsiTheme="minorEastAsia"/>
          <w:sz w:val="24"/>
          <w:szCs w:val="24"/>
        </w:rPr>
      </w:pPr>
    </w:p>
    <w:p w:rsidR="001F5E29" w:rsidRDefault="001F5E29" w:rsidP="00655F4E">
      <w:pPr>
        <w:spacing w:line="390" w:lineRule="exact"/>
        <w:ind w:firstLineChars="200" w:firstLine="480"/>
        <w:rPr>
          <w:rFonts w:asciiTheme="minorEastAsia" w:hAnsiTheme="minorEastAsia"/>
          <w:sz w:val="24"/>
          <w:szCs w:val="24"/>
        </w:rPr>
      </w:pPr>
    </w:p>
    <w:p w:rsidR="00655F4E" w:rsidRDefault="00655F4E" w:rsidP="00655F4E">
      <w:pPr>
        <w:spacing w:line="390" w:lineRule="exact"/>
        <w:ind w:firstLineChars="200" w:firstLine="562"/>
        <w:rPr>
          <w:rFonts w:asciiTheme="minorEastAsia" w:hAnsiTheme="minorEastAsia" w:hint="eastAsia"/>
          <w:b/>
          <w:bCs/>
          <w:sz w:val="28"/>
          <w:szCs w:val="28"/>
        </w:rPr>
      </w:pPr>
    </w:p>
    <w:p w:rsidR="00083BAD" w:rsidRDefault="00083BAD" w:rsidP="00655F4E">
      <w:pPr>
        <w:spacing w:line="390" w:lineRule="exact"/>
        <w:ind w:firstLineChars="200" w:firstLine="562"/>
        <w:rPr>
          <w:rFonts w:asciiTheme="minorEastAsia" w:hAnsiTheme="minorEastAsia" w:hint="eastAsia"/>
          <w:b/>
          <w:bCs/>
          <w:sz w:val="28"/>
          <w:szCs w:val="28"/>
        </w:rPr>
      </w:pPr>
    </w:p>
    <w:p w:rsidR="00083BAD" w:rsidRDefault="00083BAD" w:rsidP="00655F4E">
      <w:pPr>
        <w:spacing w:line="390" w:lineRule="exact"/>
        <w:ind w:firstLineChars="200" w:firstLine="562"/>
        <w:rPr>
          <w:rFonts w:asciiTheme="minorEastAsia" w:hAnsiTheme="minorEastAsia" w:hint="eastAsia"/>
          <w:b/>
          <w:bCs/>
          <w:sz w:val="28"/>
          <w:szCs w:val="28"/>
        </w:rPr>
      </w:pPr>
    </w:p>
    <w:p w:rsidR="00083BAD" w:rsidRDefault="00083BAD" w:rsidP="00655F4E">
      <w:pPr>
        <w:spacing w:line="390" w:lineRule="exact"/>
        <w:ind w:firstLineChars="200" w:firstLine="562"/>
        <w:rPr>
          <w:rFonts w:asciiTheme="minorEastAsia" w:hAnsiTheme="minorEastAsia" w:hint="eastAsia"/>
          <w:b/>
          <w:bCs/>
          <w:sz w:val="28"/>
          <w:szCs w:val="28"/>
        </w:rPr>
      </w:pPr>
    </w:p>
    <w:p w:rsidR="00083BAD" w:rsidRDefault="00083BAD" w:rsidP="00655F4E">
      <w:pPr>
        <w:spacing w:line="390" w:lineRule="exact"/>
        <w:ind w:firstLineChars="200" w:firstLine="562"/>
        <w:rPr>
          <w:rFonts w:asciiTheme="minorEastAsia" w:hAnsiTheme="minorEastAsia" w:hint="eastAsia"/>
          <w:b/>
          <w:bCs/>
          <w:sz w:val="28"/>
          <w:szCs w:val="28"/>
        </w:rPr>
      </w:pPr>
    </w:p>
    <w:p w:rsidR="00083BAD" w:rsidRDefault="00083BAD" w:rsidP="00655F4E">
      <w:pPr>
        <w:spacing w:line="390" w:lineRule="exact"/>
        <w:ind w:firstLineChars="200" w:firstLine="562"/>
        <w:rPr>
          <w:rFonts w:asciiTheme="minorEastAsia" w:hAnsiTheme="minorEastAsia" w:hint="eastAsia"/>
          <w:b/>
          <w:bCs/>
          <w:sz w:val="28"/>
          <w:szCs w:val="28"/>
        </w:rPr>
      </w:pPr>
    </w:p>
    <w:p w:rsidR="00083BAD" w:rsidRDefault="00083BAD" w:rsidP="00655F4E">
      <w:pPr>
        <w:spacing w:line="390" w:lineRule="exact"/>
        <w:ind w:firstLineChars="200" w:firstLine="562"/>
        <w:rPr>
          <w:rFonts w:asciiTheme="minorEastAsia" w:hAnsiTheme="minorEastAsia" w:hint="eastAsia"/>
          <w:b/>
          <w:bCs/>
          <w:sz w:val="28"/>
          <w:szCs w:val="28"/>
        </w:rPr>
      </w:pPr>
    </w:p>
    <w:p w:rsidR="00083BAD" w:rsidRDefault="00083BAD" w:rsidP="00655F4E">
      <w:pPr>
        <w:spacing w:line="390" w:lineRule="exact"/>
        <w:ind w:firstLineChars="200" w:firstLine="562"/>
        <w:rPr>
          <w:rFonts w:asciiTheme="minorEastAsia" w:hAnsiTheme="minorEastAsia" w:hint="eastAsia"/>
          <w:b/>
          <w:bCs/>
          <w:sz w:val="28"/>
          <w:szCs w:val="28"/>
        </w:rPr>
      </w:pPr>
    </w:p>
    <w:p w:rsidR="00083BAD" w:rsidRDefault="00083BAD" w:rsidP="00655F4E">
      <w:pPr>
        <w:spacing w:line="390" w:lineRule="exact"/>
        <w:ind w:firstLineChars="200" w:firstLine="562"/>
        <w:rPr>
          <w:rFonts w:asciiTheme="minorEastAsia" w:hAnsiTheme="minorEastAsia"/>
          <w:b/>
          <w:bCs/>
          <w:sz w:val="28"/>
          <w:szCs w:val="28"/>
        </w:rPr>
      </w:pPr>
    </w:p>
    <w:p w:rsidR="00447331" w:rsidRPr="009471ED" w:rsidRDefault="006709A9" w:rsidP="00A44FDF">
      <w:pPr>
        <w:spacing w:afterLines="50" w:line="360" w:lineRule="exact"/>
        <w:rPr>
          <w:rFonts w:asciiTheme="minorEastAsia" w:hAnsiTheme="minorEastAsia" w:cs="宋体"/>
          <w:kern w:val="0"/>
          <w:sz w:val="24"/>
          <w:szCs w:val="24"/>
        </w:rPr>
      </w:pPr>
      <w:r>
        <w:rPr>
          <w:rFonts w:asciiTheme="minorEastAsia" w:hAnsiTheme="minorEastAsia" w:cs="宋体"/>
          <w:noProof/>
          <w:kern w:val="0"/>
          <w:sz w:val="24"/>
          <w:szCs w:val="24"/>
        </w:rPr>
        <w:pict>
          <v:shape id="_x0000_s2068" type="#_x0000_t32" style="position:absolute;left:0;text-align:left;margin-left:.3pt;margin-top:11.95pt;width:440.25pt;height:3pt;flip:y;z-index:251667456" o:connectortype="straight"/>
        </w:pict>
      </w:r>
    </w:p>
    <w:p w:rsidR="009F226D" w:rsidRPr="00A127F6" w:rsidRDefault="00B56CC9" w:rsidP="00A127F6">
      <w:pPr>
        <w:widowControl/>
        <w:spacing w:line="360" w:lineRule="exact"/>
        <w:ind w:firstLineChars="200" w:firstLine="482"/>
        <w:rPr>
          <w:rFonts w:asciiTheme="minorEastAsia" w:hAnsiTheme="minorEastAsia" w:cs="宋体"/>
          <w:b/>
          <w:kern w:val="0"/>
          <w:sz w:val="24"/>
          <w:szCs w:val="24"/>
        </w:rPr>
      </w:pPr>
      <w:r w:rsidRPr="00A127F6">
        <w:rPr>
          <w:rFonts w:asciiTheme="minorEastAsia" w:hAnsiTheme="minorEastAsia" w:cs="宋体" w:hint="eastAsia"/>
          <w:b/>
          <w:kern w:val="0"/>
          <w:sz w:val="24"/>
          <w:szCs w:val="24"/>
        </w:rPr>
        <w:t>主  编：</w:t>
      </w:r>
      <w:r w:rsidR="007E3C3B" w:rsidRPr="00A127F6">
        <w:rPr>
          <w:rFonts w:asciiTheme="minorEastAsia" w:hAnsiTheme="minorEastAsia" w:cs="宋体" w:hint="eastAsia"/>
          <w:b/>
          <w:kern w:val="0"/>
          <w:sz w:val="24"/>
          <w:szCs w:val="24"/>
        </w:rPr>
        <w:t>侯丽伟</w:t>
      </w:r>
      <w:r w:rsidR="009F226D" w:rsidRPr="00A127F6">
        <w:rPr>
          <w:rFonts w:asciiTheme="minorEastAsia" w:hAnsiTheme="minorEastAsia" w:cs="宋体" w:hint="eastAsia"/>
          <w:b/>
          <w:kern w:val="0"/>
          <w:sz w:val="24"/>
          <w:szCs w:val="24"/>
        </w:rPr>
        <w:t xml:space="preserve">                         </w:t>
      </w:r>
      <w:r w:rsidR="00B34469" w:rsidRPr="00A127F6">
        <w:rPr>
          <w:rFonts w:asciiTheme="minorEastAsia" w:hAnsiTheme="minorEastAsia" w:cs="宋体" w:hint="eastAsia"/>
          <w:b/>
          <w:kern w:val="0"/>
          <w:sz w:val="24"/>
          <w:szCs w:val="24"/>
        </w:rPr>
        <w:t xml:space="preserve">   </w:t>
      </w:r>
      <w:r w:rsidR="009F226D" w:rsidRPr="00A127F6">
        <w:rPr>
          <w:rFonts w:asciiTheme="minorEastAsia" w:hAnsiTheme="minorEastAsia" w:cs="宋体" w:hint="eastAsia"/>
          <w:b/>
          <w:kern w:val="0"/>
          <w:sz w:val="24"/>
          <w:szCs w:val="24"/>
        </w:rPr>
        <w:t>责任编辑：</w:t>
      </w:r>
      <w:r w:rsidR="007E3C3B" w:rsidRPr="00A127F6">
        <w:rPr>
          <w:rFonts w:asciiTheme="minorEastAsia" w:hAnsiTheme="minorEastAsia" w:cs="宋体" w:hint="eastAsia"/>
          <w:b/>
          <w:kern w:val="0"/>
          <w:sz w:val="24"/>
          <w:szCs w:val="24"/>
        </w:rPr>
        <w:t>姚露贤  魏松艳</w:t>
      </w:r>
      <w:r w:rsidR="007C577C" w:rsidRPr="00A127F6">
        <w:rPr>
          <w:rFonts w:asciiTheme="minorEastAsia" w:hAnsiTheme="minorEastAsia" w:cs="宋体"/>
          <w:b/>
          <w:kern w:val="0"/>
          <w:sz w:val="24"/>
          <w:szCs w:val="24"/>
        </w:rPr>
        <w:t xml:space="preserve"> </w:t>
      </w:r>
    </w:p>
    <w:p w:rsidR="001D7A10" w:rsidRDefault="009F226D" w:rsidP="00A6156D">
      <w:pPr>
        <w:widowControl/>
        <w:spacing w:line="360" w:lineRule="exact"/>
        <w:ind w:firstLineChars="200" w:firstLine="482"/>
        <w:rPr>
          <w:rFonts w:asciiTheme="minorEastAsia" w:hAnsiTheme="minorEastAsia" w:cs="宋体"/>
          <w:sz w:val="24"/>
          <w:szCs w:val="24"/>
        </w:rPr>
      </w:pPr>
      <w:r w:rsidRPr="00A127F6">
        <w:rPr>
          <w:rFonts w:asciiTheme="minorEastAsia" w:hAnsiTheme="minorEastAsia" w:cs="宋体" w:hint="eastAsia"/>
          <w:b/>
          <w:kern w:val="0"/>
          <w:sz w:val="24"/>
          <w:szCs w:val="24"/>
        </w:rPr>
        <w:t>电  话：</w:t>
      </w:r>
      <w:r w:rsidR="00546E2B" w:rsidRPr="00A127F6">
        <w:rPr>
          <w:rFonts w:asciiTheme="minorEastAsia" w:hAnsiTheme="minorEastAsia" w:cs="宋体" w:hint="eastAsia"/>
          <w:b/>
          <w:kern w:val="0"/>
          <w:sz w:val="24"/>
          <w:szCs w:val="24"/>
        </w:rPr>
        <w:t>0431- 85850400</w:t>
      </w:r>
      <w:r w:rsidRPr="00A127F6">
        <w:rPr>
          <w:rFonts w:asciiTheme="minorEastAsia" w:hAnsiTheme="minorEastAsia" w:cs="宋体" w:hint="eastAsia"/>
          <w:b/>
          <w:kern w:val="0"/>
          <w:sz w:val="24"/>
          <w:szCs w:val="24"/>
        </w:rPr>
        <w:t xml:space="preserve">   </w:t>
      </w:r>
      <w:r w:rsidRPr="009471ED">
        <w:rPr>
          <w:rFonts w:asciiTheme="minorEastAsia" w:hAnsiTheme="minorEastAsia" w:cs="宋体" w:hint="eastAsia"/>
          <w:kern w:val="0"/>
          <w:sz w:val="24"/>
          <w:szCs w:val="24"/>
        </w:rPr>
        <w:t xml:space="preserve"> </w:t>
      </w:r>
      <w:r w:rsidR="00D568CF">
        <w:rPr>
          <w:rFonts w:asciiTheme="minorEastAsia" w:hAnsiTheme="minorEastAsia" w:cs="宋体"/>
          <w:sz w:val="24"/>
          <w:szCs w:val="24"/>
        </w:rPr>
        <w:tab/>
      </w:r>
    </w:p>
    <w:p w:rsidR="00B12863" w:rsidRPr="001D7A10" w:rsidRDefault="00B12863" w:rsidP="001D7A10">
      <w:pPr>
        <w:tabs>
          <w:tab w:val="left" w:pos="1635"/>
        </w:tabs>
        <w:rPr>
          <w:rFonts w:asciiTheme="minorEastAsia" w:hAnsiTheme="minorEastAsia" w:cs="宋体"/>
          <w:sz w:val="24"/>
          <w:szCs w:val="24"/>
        </w:rPr>
      </w:pPr>
    </w:p>
    <w:sectPr w:rsidR="00B12863" w:rsidRPr="001D7A10" w:rsidSect="00BA4CB5">
      <w:footerReference w:type="default" r:id="rId14"/>
      <w:pgSz w:w="11906" w:h="16838"/>
      <w:pgMar w:top="1134" w:right="1416" w:bottom="113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C81" w:rsidRDefault="006B3C81" w:rsidP="00A10CA5">
      <w:r>
        <w:separator/>
      </w:r>
    </w:p>
  </w:endnote>
  <w:endnote w:type="continuationSeparator" w:id="0">
    <w:p w:rsidR="006B3C81" w:rsidRDefault="006B3C81" w:rsidP="00A10C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8156"/>
      <w:docPartObj>
        <w:docPartGallery w:val="Page Numbers (Bottom of Page)"/>
        <w:docPartUnique/>
      </w:docPartObj>
    </w:sdtPr>
    <w:sdtContent>
      <w:p w:rsidR="003948E4" w:rsidRDefault="006709A9" w:rsidP="00877538">
        <w:pPr>
          <w:pStyle w:val="a4"/>
          <w:numPr>
            <w:ilvl w:val="0"/>
            <w:numId w:val="4"/>
          </w:numPr>
          <w:jc w:val="center"/>
        </w:pPr>
        <w:fldSimple w:instr=" PAGE   \* MERGEFORMAT ">
          <w:r w:rsidR="001B1BFB" w:rsidRPr="001B1BFB">
            <w:rPr>
              <w:noProof/>
              <w:lang w:val="zh-CN"/>
            </w:rPr>
            <w:t>16</w:t>
          </w:r>
        </w:fldSimple>
        <w:r w:rsidR="003948E4">
          <w:rPr>
            <w:rFonts w:hint="eastAsia"/>
          </w:rPr>
          <w:t xml:space="preserve">  </w:t>
        </w:r>
        <w:r w:rsidR="003948E4">
          <w:rPr>
            <w:rFonts w:hint="eastAsia"/>
          </w:rPr>
          <w:t>—</w:t>
        </w:r>
      </w:p>
    </w:sdtContent>
  </w:sdt>
  <w:p w:rsidR="003948E4" w:rsidRDefault="003948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C81" w:rsidRDefault="006B3C81" w:rsidP="00A10CA5">
      <w:r>
        <w:separator/>
      </w:r>
    </w:p>
  </w:footnote>
  <w:footnote w:type="continuationSeparator" w:id="0">
    <w:p w:rsidR="006B3C81" w:rsidRDefault="006B3C81" w:rsidP="00A10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FE2"/>
    <w:multiLevelType w:val="hybridMultilevel"/>
    <w:tmpl w:val="5B3A33A8"/>
    <w:lvl w:ilvl="0" w:tplc="0409000B">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
    <w:nsid w:val="00A27714"/>
    <w:multiLevelType w:val="hybridMultilevel"/>
    <w:tmpl w:val="C950A9A6"/>
    <w:lvl w:ilvl="0" w:tplc="EC7E216E">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0B16FB"/>
    <w:multiLevelType w:val="hybridMultilevel"/>
    <w:tmpl w:val="FD600850"/>
    <w:lvl w:ilvl="0" w:tplc="0409000B">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nsid w:val="09536F25"/>
    <w:multiLevelType w:val="hybridMultilevel"/>
    <w:tmpl w:val="6296B45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EAA500C"/>
    <w:multiLevelType w:val="hybridMultilevel"/>
    <w:tmpl w:val="62FE46E0"/>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5">
    <w:nsid w:val="11BE60B8"/>
    <w:multiLevelType w:val="hybridMultilevel"/>
    <w:tmpl w:val="148A3B76"/>
    <w:lvl w:ilvl="0" w:tplc="0409000B">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nsid w:val="120C1309"/>
    <w:multiLevelType w:val="hybridMultilevel"/>
    <w:tmpl w:val="DE4A3E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3E6004"/>
    <w:multiLevelType w:val="hybridMultilevel"/>
    <w:tmpl w:val="86D87A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2D30FC"/>
    <w:multiLevelType w:val="hybridMultilevel"/>
    <w:tmpl w:val="E41EDF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83B3F4E"/>
    <w:multiLevelType w:val="hybridMultilevel"/>
    <w:tmpl w:val="58AC32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AFB4AA1"/>
    <w:multiLevelType w:val="hybridMultilevel"/>
    <w:tmpl w:val="7160EAF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0A75F34"/>
    <w:multiLevelType w:val="hybridMultilevel"/>
    <w:tmpl w:val="24DC89A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0C60FE1"/>
    <w:multiLevelType w:val="hybridMultilevel"/>
    <w:tmpl w:val="9AB492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1C133F8"/>
    <w:multiLevelType w:val="hybridMultilevel"/>
    <w:tmpl w:val="1EEA6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1EE64AB"/>
    <w:multiLevelType w:val="hybridMultilevel"/>
    <w:tmpl w:val="5E185A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2B41C20"/>
    <w:multiLevelType w:val="hybridMultilevel"/>
    <w:tmpl w:val="379E132E"/>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6">
    <w:nsid w:val="239F4550"/>
    <w:multiLevelType w:val="hybridMultilevel"/>
    <w:tmpl w:val="4F70D386"/>
    <w:lvl w:ilvl="0" w:tplc="404C000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5F72624"/>
    <w:multiLevelType w:val="hybridMultilevel"/>
    <w:tmpl w:val="D2F6ACDE"/>
    <w:lvl w:ilvl="0" w:tplc="0409000B">
      <w:start w:val="1"/>
      <w:numFmt w:val="bullet"/>
      <w:lvlText w:val=""/>
      <w:lvlJc w:val="left"/>
      <w:pPr>
        <w:ind w:left="982" w:hanging="420"/>
      </w:pPr>
      <w:rPr>
        <w:rFonts w:ascii="Wingdings" w:hAnsi="Wingdings" w:hint="default"/>
      </w:rPr>
    </w:lvl>
    <w:lvl w:ilvl="1" w:tplc="04090003">
      <w:start w:val="1"/>
      <w:numFmt w:val="bullet"/>
      <w:lvlText w:val=""/>
      <w:lvlJc w:val="left"/>
      <w:pPr>
        <w:ind w:left="1402" w:hanging="420"/>
      </w:pPr>
      <w:rPr>
        <w:rFonts w:ascii="Wingdings" w:hAnsi="Wingdings" w:hint="default"/>
      </w:rPr>
    </w:lvl>
    <w:lvl w:ilvl="2" w:tplc="04090005">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8">
    <w:nsid w:val="27EA7B35"/>
    <w:multiLevelType w:val="hybridMultilevel"/>
    <w:tmpl w:val="0D32B4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B940320"/>
    <w:multiLevelType w:val="hybridMultilevel"/>
    <w:tmpl w:val="66E264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C7710C5"/>
    <w:multiLevelType w:val="hybridMultilevel"/>
    <w:tmpl w:val="39E0A3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D5D733C"/>
    <w:multiLevelType w:val="multilevel"/>
    <w:tmpl w:val="310E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A559B4"/>
    <w:multiLevelType w:val="hybridMultilevel"/>
    <w:tmpl w:val="4184C3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41E26F0"/>
    <w:multiLevelType w:val="hybridMultilevel"/>
    <w:tmpl w:val="16E492B6"/>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4">
    <w:nsid w:val="3B795D08"/>
    <w:multiLevelType w:val="hybridMultilevel"/>
    <w:tmpl w:val="B186DC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B99109C"/>
    <w:multiLevelType w:val="hybridMultilevel"/>
    <w:tmpl w:val="089829E2"/>
    <w:lvl w:ilvl="0" w:tplc="0409000B">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nsid w:val="3DBA59BF"/>
    <w:multiLevelType w:val="hybridMultilevel"/>
    <w:tmpl w:val="94588672"/>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7">
    <w:nsid w:val="3E8B1BDE"/>
    <w:multiLevelType w:val="hybridMultilevel"/>
    <w:tmpl w:val="B180E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0A12B56"/>
    <w:multiLevelType w:val="hybridMultilevel"/>
    <w:tmpl w:val="9202C32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6"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3281C9A"/>
    <w:multiLevelType w:val="hybridMultilevel"/>
    <w:tmpl w:val="F6666B46"/>
    <w:lvl w:ilvl="0" w:tplc="0409000B">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0">
    <w:nsid w:val="44B359C4"/>
    <w:multiLevelType w:val="hybridMultilevel"/>
    <w:tmpl w:val="AB6E211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4F94FC6"/>
    <w:multiLevelType w:val="hybridMultilevel"/>
    <w:tmpl w:val="2B6891C2"/>
    <w:lvl w:ilvl="0" w:tplc="0409000B">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2">
    <w:nsid w:val="47636C76"/>
    <w:multiLevelType w:val="multilevel"/>
    <w:tmpl w:val="8B52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0E5F2A"/>
    <w:multiLevelType w:val="hybridMultilevel"/>
    <w:tmpl w:val="14C6775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4B7F19FA"/>
    <w:multiLevelType w:val="hybridMultilevel"/>
    <w:tmpl w:val="8B5CF3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4D4A5018"/>
    <w:multiLevelType w:val="hybridMultilevel"/>
    <w:tmpl w:val="DC180C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212481E"/>
    <w:multiLevelType w:val="hybridMultilevel"/>
    <w:tmpl w:val="5938185C"/>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37">
    <w:nsid w:val="58B7215B"/>
    <w:multiLevelType w:val="hybridMultilevel"/>
    <w:tmpl w:val="26F4E7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42A63BB"/>
    <w:multiLevelType w:val="hybridMultilevel"/>
    <w:tmpl w:val="99A26A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5BB09D2"/>
    <w:multiLevelType w:val="hybridMultilevel"/>
    <w:tmpl w:val="C7E64C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9930B63"/>
    <w:multiLevelType w:val="hybridMultilevel"/>
    <w:tmpl w:val="ECBA44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A756931"/>
    <w:multiLevelType w:val="hybridMultilevel"/>
    <w:tmpl w:val="832E1B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6AA633E7"/>
    <w:multiLevelType w:val="hybridMultilevel"/>
    <w:tmpl w:val="6DB8BD98"/>
    <w:lvl w:ilvl="0" w:tplc="0409000B">
      <w:start w:val="1"/>
      <w:numFmt w:val="bullet"/>
      <w:lvlText w:val=""/>
      <w:lvlJc w:val="left"/>
      <w:pPr>
        <w:ind w:left="562" w:hanging="420"/>
      </w:pPr>
      <w:rPr>
        <w:rFonts w:ascii="Wingdings" w:hAnsi="Wingdings" w:hint="default"/>
      </w:rPr>
    </w:lvl>
    <w:lvl w:ilvl="1" w:tplc="0409000B">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43">
    <w:nsid w:val="72DD64A7"/>
    <w:multiLevelType w:val="hybridMultilevel"/>
    <w:tmpl w:val="36DE72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475042E"/>
    <w:multiLevelType w:val="hybridMultilevel"/>
    <w:tmpl w:val="FA007B2E"/>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45">
    <w:nsid w:val="750B016F"/>
    <w:multiLevelType w:val="multilevel"/>
    <w:tmpl w:val="809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A94DC9"/>
    <w:multiLevelType w:val="hybridMultilevel"/>
    <w:tmpl w:val="C0F057A0"/>
    <w:lvl w:ilvl="0" w:tplc="0409000B">
      <w:start w:val="1"/>
      <w:numFmt w:val="bullet"/>
      <w:lvlText w:val=""/>
      <w:lvlJc w:val="left"/>
      <w:pPr>
        <w:ind w:left="982" w:hanging="420"/>
      </w:pPr>
      <w:rPr>
        <w:rFonts w:ascii="Wingdings" w:hAnsi="Wingdings" w:hint="default"/>
      </w:rPr>
    </w:lvl>
    <w:lvl w:ilvl="1" w:tplc="04090003">
      <w:start w:val="1"/>
      <w:numFmt w:val="bullet"/>
      <w:lvlText w:val=""/>
      <w:lvlJc w:val="left"/>
      <w:pPr>
        <w:ind w:left="1402" w:hanging="420"/>
      </w:pPr>
      <w:rPr>
        <w:rFonts w:ascii="Wingdings" w:hAnsi="Wingdings" w:hint="default"/>
      </w:rPr>
    </w:lvl>
    <w:lvl w:ilvl="2" w:tplc="04090005">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47">
    <w:nsid w:val="79BD0F05"/>
    <w:multiLevelType w:val="hybridMultilevel"/>
    <w:tmpl w:val="9AAA0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20"/>
  </w:num>
  <w:num w:numId="3">
    <w:abstractNumId w:val="37"/>
  </w:num>
  <w:num w:numId="4">
    <w:abstractNumId w:val="16"/>
  </w:num>
  <w:num w:numId="5">
    <w:abstractNumId w:val="32"/>
  </w:num>
  <w:num w:numId="6">
    <w:abstractNumId w:val="45"/>
  </w:num>
  <w:num w:numId="7">
    <w:abstractNumId w:val="21"/>
  </w:num>
  <w:num w:numId="8">
    <w:abstractNumId w:val="18"/>
  </w:num>
  <w:num w:numId="9">
    <w:abstractNumId w:val="35"/>
  </w:num>
  <w:num w:numId="10">
    <w:abstractNumId w:val="14"/>
  </w:num>
  <w:num w:numId="11">
    <w:abstractNumId w:val="43"/>
  </w:num>
  <w:num w:numId="12">
    <w:abstractNumId w:val="12"/>
  </w:num>
  <w:num w:numId="13">
    <w:abstractNumId w:val="39"/>
  </w:num>
  <w:num w:numId="14">
    <w:abstractNumId w:val="6"/>
  </w:num>
  <w:num w:numId="15">
    <w:abstractNumId w:val="22"/>
  </w:num>
  <w:num w:numId="16">
    <w:abstractNumId w:val="1"/>
  </w:num>
  <w:num w:numId="17">
    <w:abstractNumId w:val="27"/>
  </w:num>
  <w:num w:numId="18">
    <w:abstractNumId w:val="47"/>
  </w:num>
  <w:num w:numId="19">
    <w:abstractNumId w:val="40"/>
  </w:num>
  <w:num w:numId="20">
    <w:abstractNumId w:val="24"/>
  </w:num>
  <w:num w:numId="21">
    <w:abstractNumId w:val="9"/>
  </w:num>
  <w:num w:numId="22">
    <w:abstractNumId w:val="19"/>
  </w:num>
  <w:num w:numId="23">
    <w:abstractNumId w:val="41"/>
  </w:num>
  <w:num w:numId="24">
    <w:abstractNumId w:val="38"/>
  </w:num>
  <w:num w:numId="25">
    <w:abstractNumId w:val="8"/>
  </w:num>
  <w:num w:numId="26">
    <w:abstractNumId w:val="7"/>
  </w:num>
  <w:num w:numId="27">
    <w:abstractNumId w:val="28"/>
  </w:num>
  <w:num w:numId="28">
    <w:abstractNumId w:val="10"/>
  </w:num>
  <w:num w:numId="29">
    <w:abstractNumId w:val="15"/>
  </w:num>
  <w:num w:numId="30">
    <w:abstractNumId w:val="29"/>
  </w:num>
  <w:num w:numId="31">
    <w:abstractNumId w:val="2"/>
  </w:num>
  <w:num w:numId="32">
    <w:abstractNumId w:val="5"/>
  </w:num>
  <w:num w:numId="33">
    <w:abstractNumId w:val="31"/>
  </w:num>
  <w:num w:numId="34">
    <w:abstractNumId w:val="0"/>
  </w:num>
  <w:num w:numId="35">
    <w:abstractNumId w:val="25"/>
  </w:num>
  <w:num w:numId="36">
    <w:abstractNumId w:val="42"/>
  </w:num>
  <w:num w:numId="37">
    <w:abstractNumId w:val="30"/>
  </w:num>
  <w:num w:numId="38">
    <w:abstractNumId w:val="3"/>
  </w:num>
  <w:num w:numId="39">
    <w:abstractNumId w:val="34"/>
  </w:num>
  <w:num w:numId="40">
    <w:abstractNumId w:val="36"/>
  </w:num>
  <w:num w:numId="41">
    <w:abstractNumId w:val="4"/>
  </w:num>
  <w:num w:numId="42">
    <w:abstractNumId w:val="11"/>
  </w:num>
  <w:num w:numId="43">
    <w:abstractNumId w:val="33"/>
  </w:num>
  <w:num w:numId="44">
    <w:abstractNumId w:val="46"/>
  </w:num>
  <w:num w:numId="45">
    <w:abstractNumId w:val="17"/>
  </w:num>
  <w:num w:numId="46">
    <w:abstractNumId w:val="44"/>
  </w:num>
  <w:num w:numId="47">
    <w:abstractNumId w:val="23"/>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44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CA5"/>
    <w:rsid w:val="00000A72"/>
    <w:rsid w:val="00001C24"/>
    <w:rsid w:val="00003F1E"/>
    <w:rsid w:val="00004E9B"/>
    <w:rsid w:val="000076F8"/>
    <w:rsid w:val="00010FF7"/>
    <w:rsid w:val="000123C4"/>
    <w:rsid w:val="00015AEE"/>
    <w:rsid w:val="00016579"/>
    <w:rsid w:val="00016E5E"/>
    <w:rsid w:val="000200E7"/>
    <w:rsid w:val="00024681"/>
    <w:rsid w:val="00026635"/>
    <w:rsid w:val="00027C1A"/>
    <w:rsid w:val="000306E8"/>
    <w:rsid w:val="00033E85"/>
    <w:rsid w:val="00035F42"/>
    <w:rsid w:val="00036ACC"/>
    <w:rsid w:val="00036FFB"/>
    <w:rsid w:val="00041F45"/>
    <w:rsid w:val="0004248E"/>
    <w:rsid w:val="000520C3"/>
    <w:rsid w:val="000600C7"/>
    <w:rsid w:val="000619E3"/>
    <w:rsid w:val="00064E2C"/>
    <w:rsid w:val="000670F9"/>
    <w:rsid w:val="00067C3B"/>
    <w:rsid w:val="00070BA3"/>
    <w:rsid w:val="000726F9"/>
    <w:rsid w:val="00072B6D"/>
    <w:rsid w:val="00072C31"/>
    <w:rsid w:val="00077334"/>
    <w:rsid w:val="00080172"/>
    <w:rsid w:val="000804A0"/>
    <w:rsid w:val="00083697"/>
    <w:rsid w:val="00083BAD"/>
    <w:rsid w:val="000840CD"/>
    <w:rsid w:val="00086666"/>
    <w:rsid w:val="00091896"/>
    <w:rsid w:val="00092755"/>
    <w:rsid w:val="00094652"/>
    <w:rsid w:val="00097D09"/>
    <w:rsid w:val="000A11E6"/>
    <w:rsid w:val="000A6A76"/>
    <w:rsid w:val="000A7360"/>
    <w:rsid w:val="000A7406"/>
    <w:rsid w:val="000B0A84"/>
    <w:rsid w:val="000B0C04"/>
    <w:rsid w:val="000B184E"/>
    <w:rsid w:val="000B1E4D"/>
    <w:rsid w:val="000B608E"/>
    <w:rsid w:val="000B7D1A"/>
    <w:rsid w:val="000C09EF"/>
    <w:rsid w:val="000C16E0"/>
    <w:rsid w:val="000C1DDE"/>
    <w:rsid w:val="000C33D7"/>
    <w:rsid w:val="000C345C"/>
    <w:rsid w:val="000D26F3"/>
    <w:rsid w:val="000D366B"/>
    <w:rsid w:val="000D4253"/>
    <w:rsid w:val="000D4C1E"/>
    <w:rsid w:val="000D6656"/>
    <w:rsid w:val="000D7F6F"/>
    <w:rsid w:val="000E1EF5"/>
    <w:rsid w:val="000E1F4F"/>
    <w:rsid w:val="000E2584"/>
    <w:rsid w:val="000E2DE8"/>
    <w:rsid w:val="000E659E"/>
    <w:rsid w:val="000E7668"/>
    <w:rsid w:val="000F0ABA"/>
    <w:rsid w:val="000F2CD1"/>
    <w:rsid w:val="000F481B"/>
    <w:rsid w:val="000F592A"/>
    <w:rsid w:val="001003BB"/>
    <w:rsid w:val="0010145B"/>
    <w:rsid w:val="0010254D"/>
    <w:rsid w:val="00112BFA"/>
    <w:rsid w:val="00120DDA"/>
    <w:rsid w:val="00122EEF"/>
    <w:rsid w:val="0012426D"/>
    <w:rsid w:val="00124B7F"/>
    <w:rsid w:val="0012750B"/>
    <w:rsid w:val="001320A2"/>
    <w:rsid w:val="0013292A"/>
    <w:rsid w:val="00137057"/>
    <w:rsid w:val="0014122D"/>
    <w:rsid w:val="001417DE"/>
    <w:rsid w:val="001425D8"/>
    <w:rsid w:val="00142D32"/>
    <w:rsid w:val="00142E42"/>
    <w:rsid w:val="00144981"/>
    <w:rsid w:val="00146408"/>
    <w:rsid w:val="001469D3"/>
    <w:rsid w:val="00146B44"/>
    <w:rsid w:val="0015441D"/>
    <w:rsid w:val="00154424"/>
    <w:rsid w:val="001556AA"/>
    <w:rsid w:val="00156C4A"/>
    <w:rsid w:val="00157A26"/>
    <w:rsid w:val="00161B95"/>
    <w:rsid w:val="00163259"/>
    <w:rsid w:val="00165975"/>
    <w:rsid w:val="00170086"/>
    <w:rsid w:val="00170318"/>
    <w:rsid w:val="0017075F"/>
    <w:rsid w:val="001715B0"/>
    <w:rsid w:val="00171C8A"/>
    <w:rsid w:val="00171D24"/>
    <w:rsid w:val="0017251A"/>
    <w:rsid w:val="00173259"/>
    <w:rsid w:val="001734FF"/>
    <w:rsid w:val="001757F3"/>
    <w:rsid w:val="0018497B"/>
    <w:rsid w:val="001859EB"/>
    <w:rsid w:val="00185BEE"/>
    <w:rsid w:val="001870BD"/>
    <w:rsid w:val="00190C40"/>
    <w:rsid w:val="001910B5"/>
    <w:rsid w:val="001935A6"/>
    <w:rsid w:val="00195204"/>
    <w:rsid w:val="00196E3F"/>
    <w:rsid w:val="001A02CB"/>
    <w:rsid w:val="001A39A0"/>
    <w:rsid w:val="001A475C"/>
    <w:rsid w:val="001B172C"/>
    <w:rsid w:val="001B1BFB"/>
    <w:rsid w:val="001B2BC9"/>
    <w:rsid w:val="001B77D7"/>
    <w:rsid w:val="001B7A44"/>
    <w:rsid w:val="001C2380"/>
    <w:rsid w:val="001C367F"/>
    <w:rsid w:val="001C445F"/>
    <w:rsid w:val="001C4547"/>
    <w:rsid w:val="001C6590"/>
    <w:rsid w:val="001C7814"/>
    <w:rsid w:val="001D0E2D"/>
    <w:rsid w:val="001D1762"/>
    <w:rsid w:val="001D5D11"/>
    <w:rsid w:val="001D7A10"/>
    <w:rsid w:val="001E5416"/>
    <w:rsid w:val="001E5CE8"/>
    <w:rsid w:val="001E60BA"/>
    <w:rsid w:val="001E6C3F"/>
    <w:rsid w:val="001F014F"/>
    <w:rsid w:val="001F1A45"/>
    <w:rsid w:val="001F4F5B"/>
    <w:rsid w:val="001F5C2D"/>
    <w:rsid w:val="001F5E29"/>
    <w:rsid w:val="00200EA1"/>
    <w:rsid w:val="0020344F"/>
    <w:rsid w:val="00203527"/>
    <w:rsid w:val="00205D92"/>
    <w:rsid w:val="00206C9C"/>
    <w:rsid w:val="002108A0"/>
    <w:rsid w:val="00210C30"/>
    <w:rsid w:val="00214406"/>
    <w:rsid w:val="00216F29"/>
    <w:rsid w:val="0022375A"/>
    <w:rsid w:val="00224424"/>
    <w:rsid w:val="002245DF"/>
    <w:rsid w:val="00224AC9"/>
    <w:rsid w:val="002251A4"/>
    <w:rsid w:val="00225F1E"/>
    <w:rsid w:val="00227E59"/>
    <w:rsid w:val="00235187"/>
    <w:rsid w:val="00236B75"/>
    <w:rsid w:val="002414D7"/>
    <w:rsid w:val="002450B0"/>
    <w:rsid w:val="00246F7A"/>
    <w:rsid w:val="002475D2"/>
    <w:rsid w:val="002476F8"/>
    <w:rsid w:val="00253C6C"/>
    <w:rsid w:val="00253CB8"/>
    <w:rsid w:val="00260069"/>
    <w:rsid w:val="00263FF7"/>
    <w:rsid w:val="00265DAE"/>
    <w:rsid w:val="002669DB"/>
    <w:rsid w:val="00272E35"/>
    <w:rsid w:val="00272E49"/>
    <w:rsid w:val="002731AD"/>
    <w:rsid w:val="00274FEE"/>
    <w:rsid w:val="00275E6F"/>
    <w:rsid w:val="00275F5F"/>
    <w:rsid w:val="002764F5"/>
    <w:rsid w:val="002770B3"/>
    <w:rsid w:val="0028069F"/>
    <w:rsid w:val="0028232E"/>
    <w:rsid w:val="0028281D"/>
    <w:rsid w:val="002828B0"/>
    <w:rsid w:val="00284BB5"/>
    <w:rsid w:val="00284F0C"/>
    <w:rsid w:val="002871FB"/>
    <w:rsid w:val="00290E6F"/>
    <w:rsid w:val="002910ED"/>
    <w:rsid w:val="00293313"/>
    <w:rsid w:val="0029346F"/>
    <w:rsid w:val="00296D11"/>
    <w:rsid w:val="002A1305"/>
    <w:rsid w:val="002A1806"/>
    <w:rsid w:val="002A1A7D"/>
    <w:rsid w:val="002A6797"/>
    <w:rsid w:val="002B4B30"/>
    <w:rsid w:val="002B4BB4"/>
    <w:rsid w:val="002C06B8"/>
    <w:rsid w:val="002C0D5E"/>
    <w:rsid w:val="002C2B20"/>
    <w:rsid w:val="002C6032"/>
    <w:rsid w:val="002C7449"/>
    <w:rsid w:val="002D0B22"/>
    <w:rsid w:val="002D6D53"/>
    <w:rsid w:val="002D7AF6"/>
    <w:rsid w:val="002E321E"/>
    <w:rsid w:val="002E78E5"/>
    <w:rsid w:val="002F2915"/>
    <w:rsid w:val="002F4A92"/>
    <w:rsid w:val="002F545D"/>
    <w:rsid w:val="002F6F68"/>
    <w:rsid w:val="002F6F89"/>
    <w:rsid w:val="002F7244"/>
    <w:rsid w:val="0030276F"/>
    <w:rsid w:val="003072F0"/>
    <w:rsid w:val="00310D78"/>
    <w:rsid w:val="00311FCB"/>
    <w:rsid w:val="003131C5"/>
    <w:rsid w:val="0031461B"/>
    <w:rsid w:val="003158E1"/>
    <w:rsid w:val="00315983"/>
    <w:rsid w:val="00315A9A"/>
    <w:rsid w:val="00315C71"/>
    <w:rsid w:val="003162D2"/>
    <w:rsid w:val="0031646E"/>
    <w:rsid w:val="00316CC7"/>
    <w:rsid w:val="00317971"/>
    <w:rsid w:val="00317F0E"/>
    <w:rsid w:val="00321230"/>
    <w:rsid w:val="003229F8"/>
    <w:rsid w:val="00323E9C"/>
    <w:rsid w:val="0032477D"/>
    <w:rsid w:val="0032540A"/>
    <w:rsid w:val="003270DD"/>
    <w:rsid w:val="00330DA0"/>
    <w:rsid w:val="0033175D"/>
    <w:rsid w:val="00332C75"/>
    <w:rsid w:val="00335AE8"/>
    <w:rsid w:val="0033773C"/>
    <w:rsid w:val="003428E9"/>
    <w:rsid w:val="003429C9"/>
    <w:rsid w:val="00344F8C"/>
    <w:rsid w:val="003518BB"/>
    <w:rsid w:val="003527FC"/>
    <w:rsid w:val="00353178"/>
    <w:rsid w:val="0035554B"/>
    <w:rsid w:val="00355ACD"/>
    <w:rsid w:val="00355F2D"/>
    <w:rsid w:val="00356DDB"/>
    <w:rsid w:val="003576E7"/>
    <w:rsid w:val="00364555"/>
    <w:rsid w:val="00364ABD"/>
    <w:rsid w:val="00364E88"/>
    <w:rsid w:val="003702EC"/>
    <w:rsid w:val="003710A7"/>
    <w:rsid w:val="00372567"/>
    <w:rsid w:val="00374C6B"/>
    <w:rsid w:val="00383749"/>
    <w:rsid w:val="0038385D"/>
    <w:rsid w:val="0038393B"/>
    <w:rsid w:val="00383966"/>
    <w:rsid w:val="00383C17"/>
    <w:rsid w:val="00384496"/>
    <w:rsid w:val="00391252"/>
    <w:rsid w:val="00392C17"/>
    <w:rsid w:val="00392E00"/>
    <w:rsid w:val="003948E4"/>
    <w:rsid w:val="00394BBF"/>
    <w:rsid w:val="00397141"/>
    <w:rsid w:val="003A0B2C"/>
    <w:rsid w:val="003A0C55"/>
    <w:rsid w:val="003A7C43"/>
    <w:rsid w:val="003B0946"/>
    <w:rsid w:val="003B1B33"/>
    <w:rsid w:val="003B20E5"/>
    <w:rsid w:val="003B32BB"/>
    <w:rsid w:val="003B3A84"/>
    <w:rsid w:val="003B3D7E"/>
    <w:rsid w:val="003B45F0"/>
    <w:rsid w:val="003B6FE0"/>
    <w:rsid w:val="003C056C"/>
    <w:rsid w:val="003C3835"/>
    <w:rsid w:val="003C4D92"/>
    <w:rsid w:val="003C6FF0"/>
    <w:rsid w:val="003D182D"/>
    <w:rsid w:val="003D2EF8"/>
    <w:rsid w:val="003D31C0"/>
    <w:rsid w:val="003D39AC"/>
    <w:rsid w:val="003D55B2"/>
    <w:rsid w:val="003D66E7"/>
    <w:rsid w:val="003D6B4E"/>
    <w:rsid w:val="003D764B"/>
    <w:rsid w:val="003E1144"/>
    <w:rsid w:val="003E1147"/>
    <w:rsid w:val="003E1DB9"/>
    <w:rsid w:val="003E3603"/>
    <w:rsid w:val="003E3C56"/>
    <w:rsid w:val="003E789E"/>
    <w:rsid w:val="003F20F8"/>
    <w:rsid w:val="003F2B30"/>
    <w:rsid w:val="003F3C6D"/>
    <w:rsid w:val="0040209B"/>
    <w:rsid w:val="00402163"/>
    <w:rsid w:val="00402946"/>
    <w:rsid w:val="00406BC0"/>
    <w:rsid w:val="0040720C"/>
    <w:rsid w:val="004076DF"/>
    <w:rsid w:val="00410619"/>
    <w:rsid w:val="004112AB"/>
    <w:rsid w:val="00411764"/>
    <w:rsid w:val="00411F37"/>
    <w:rsid w:val="00412127"/>
    <w:rsid w:val="00412246"/>
    <w:rsid w:val="0041242D"/>
    <w:rsid w:val="00421711"/>
    <w:rsid w:val="004218B1"/>
    <w:rsid w:val="00422B25"/>
    <w:rsid w:val="004230AB"/>
    <w:rsid w:val="004234DD"/>
    <w:rsid w:val="004235A8"/>
    <w:rsid w:val="00423A2F"/>
    <w:rsid w:val="00424670"/>
    <w:rsid w:val="0043176B"/>
    <w:rsid w:val="00431851"/>
    <w:rsid w:val="00431B9B"/>
    <w:rsid w:val="004333F9"/>
    <w:rsid w:val="00436AB0"/>
    <w:rsid w:val="00436E57"/>
    <w:rsid w:val="00437637"/>
    <w:rsid w:val="0044108B"/>
    <w:rsid w:val="00441573"/>
    <w:rsid w:val="00442F03"/>
    <w:rsid w:val="00444128"/>
    <w:rsid w:val="00444C12"/>
    <w:rsid w:val="00445F1F"/>
    <w:rsid w:val="00447331"/>
    <w:rsid w:val="00450D5D"/>
    <w:rsid w:val="00453615"/>
    <w:rsid w:val="004541CB"/>
    <w:rsid w:val="004565D3"/>
    <w:rsid w:val="00457F39"/>
    <w:rsid w:val="0046193C"/>
    <w:rsid w:val="004643F6"/>
    <w:rsid w:val="00465BEC"/>
    <w:rsid w:val="00466D27"/>
    <w:rsid w:val="00467B75"/>
    <w:rsid w:val="00467C57"/>
    <w:rsid w:val="00470DC3"/>
    <w:rsid w:val="0047131C"/>
    <w:rsid w:val="0047512F"/>
    <w:rsid w:val="004760B4"/>
    <w:rsid w:val="00485442"/>
    <w:rsid w:val="00485F34"/>
    <w:rsid w:val="0049161F"/>
    <w:rsid w:val="0049228D"/>
    <w:rsid w:val="00493486"/>
    <w:rsid w:val="004951EC"/>
    <w:rsid w:val="004959D4"/>
    <w:rsid w:val="00497F55"/>
    <w:rsid w:val="004A2008"/>
    <w:rsid w:val="004A2A0A"/>
    <w:rsid w:val="004A5C56"/>
    <w:rsid w:val="004A66B8"/>
    <w:rsid w:val="004B01A3"/>
    <w:rsid w:val="004B4242"/>
    <w:rsid w:val="004B760E"/>
    <w:rsid w:val="004C0D18"/>
    <w:rsid w:val="004C1902"/>
    <w:rsid w:val="004C5B1C"/>
    <w:rsid w:val="004C66EA"/>
    <w:rsid w:val="004D0015"/>
    <w:rsid w:val="004D1F00"/>
    <w:rsid w:val="004D6159"/>
    <w:rsid w:val="004D7469"/>
    <w:rsid w:val="004E5CE6"/>
    <w:rsid w:val="004F1642"/>
    <w:rsid w:val="004F1A9A"/>
    <w:rsid w:val="004F6D4A"/>
    <w:rsid w:val="004F7145"/>
    <w:rsid w:val="004F7CFB"/>
    <w:rsid w:val="0050154F"/>
    <w:rsid w:val="00501AB9"/>
    <w:rsid w:val="00506683"/>
    <w:rsid w:val="00506CBB"/>
    <w:rsid w:val="0051049C"/>
    <w:rsid w:val="00515F7D"/>
    <w:rsid w:val="00516228"/>
    <w:rsid w:val="00517B73"/>
    <w:rsid w:val="005223AE"/>
    <w:rsid w:val="005229EC"/>
    <w:rsid w:val="00522A32"/>
    <w:rsid w:val="00523B93"/>
    <w:rsid w:val="00523DD8"/>
    <w:rsid w:val="0052786E"/>
    <w:rsid w:val="005319A4"/>
    <w:rsid w:val="00535FCC"/>
    <w:rsid w:val="005361C0"/>
    <w:rsid w:val="0053792D"/>
    <w:rsid w:val="00541D62"/>
    <w:rsid w:val="005426EF"/>
    <w:rsid w:val="00544924"/>
    <w:rsid w:val="00545A9F"/>
    <w:rsid w:val="00546E2B"/>
    <w:rsid w:val="00547004"/>
    <w:rsid w:val="00550755"/>
    <w:rsid w:val="00550D16"/>
    <w:rsid w:val="00551B8C"/>
    <w:rsid w:val="00551F13"/>
    <w:rsid w:val="00552945"/>
    <w:rsid w:val="00552E6D"/>
    <w:rsid w:val="00554C6B"/>
    <w:rsid w:val="00554F26"/>
    <w:rsid w:val="00556448"/>
    <w:rsid w:val="00560E41"/>
    <w:rsid w:val="00560FBA"/>
    <w:rsid w:val="00561ECF"/>
    <w:rsid w:val="0056393E"/>
    <w:rsid w:val="00565515"/>
    <w:rsid w:val="00565888"/>
    <w:rsid w:val="0057104C"/>
    <w:rsid w:val="00571222"/>
    <w:rsid w:val="0057134C"/>
    <w:rsid w:val="00571F1B"/>
    <w:rsid w:val="00572817"/>
    <w:rsid w:val="00573E57"/>
    <w:rsid w:val="00574EB3"/>
    <w:rsid w:val="00574FA6"/>
    <w:rsid w:val="00575559"/>
    <w:rsid w:val="005819FD"/>
    <w:rsid w:val="00581FBE"/>
    <w:rsid w:val="005820ED"/>
    <w:rsid w:val="00582CA2"/>
    <w:rsid w:val="0058673D"/>
    <w:rsid w:val="00593E50"/>
    <w:rsid w:val="00595C82"/>
    <w:rsid w:val="005960A5"/>
    <w:rsid w:val="00597BA1"/>
    <w:rsid w:val="005A129B"/>
    <w:rsid w:val="005A235C"/>
    <w:rsid w:val="005A749F"/>
    <w:rsid w:val="005B1EB9"/>
    <w:rsid w:val="005B36BE"/>
    <w:rsid w:val="005B3FB4"/>
    <w:rsid w:val="005C0339"/>
    <w:rsid w:val="005C0B1D"/>
    <w:rsid w:val="005C14D7"/>
    <w:rsid w:val="005C1E24"/>
    <w:rsid w:val="005C22F9"/>
    <w:rsid w:val="005C36EC"/>
    <w:rsid w:val="005C3BB0"/>
    <w:rsid w:val="005D1817"/>
    <w:rsid w:val="005D1954"/>
    <w:rsid w:val="005E27DA"/>
    <w:rsid w:val="005E5125"/>
    <w:rsid w:val="005F02BE"/>
    <w:rsid w:val="005F4FB8"/>
    <w:rsid w:val="005F5FF9"/>
    <w:rsid w:val="005F6CCF"/>
    <w:rsid w:val="005F79FC"/>
    <w:rsid w:val="00603EB3"/>
    <w:rsid w:val="00603FF8"/>
    <w:rsid w:val="00604D8F"/>
    <w:rsid w:val="00607DF6"/>
    <w:rsid w:val="00612798"/>
    <w:rsid w:val="0061642C"/>
    <w:rsid w:val="00620EB4"/>
    <w:rsid w:val="00621BB6"/>
    <w:rsid w:val="00623952"/>
    <w:rsid w:val="00624CC8"/>
    <w:rsid w:val="00625BA4"/>
    <w:rsid w:val="0063022F"/>
    <w:rsid w:val="00634AE0"/>
    <w:rsid w:val="00634ECF"/>
    <w:rsid w:val="0063563D"/>
    <w:rsid w:val="006378F8"/>
    <w:rsid w:val="006410F5"/>
    <w:rsid w:val="0064305E"/>
    <w:rsid w:val="00644AC3"/>
    <w:rsid w:val="0064781F"/>
    <w:rsid w:val="006512ED"/>
    <w:rsid w:val="00654EE3"/>
    <w:rsid w:val="00655F4E"/>
    <w:rsid w:val="0065695B"/>
    <w:rsid w:val="00656966"/>
    <w:rsid w:val="0066131E"/>
    <w:rsid w:val="00664092"/>
    <w:rsid w:val="00664B5A"/>
    <w:rsid w:val="0066568F"/>
    <w:rsid w:val="00667A7B"/>
    <w:rsid w:val="006709A9"/>
    <w:rsid w:val="00672606"/>
    <w:rsid w:val="00672867"/>
    <w:rsid w:val="00672D57"/>
    <w:rsid w:val="0067374C"/>
    <w:rsid w:val="006743CF"/>
    <w:rsid w:val="00677577"/>
    <w:rsid w:val="00684DF8"/>
    <w:rsid w:val="0068552F"/>
    <w:rsid w:val="0069442A"/>
    <w:rsid w:val="006963B3"/>
    <w:rsid w:val="006A154D"/>
    <w:rsid w:val="006A1EBF"/>
    <w:rsid w:val="006A39F9"/>
    <w:rsid w:val="006A457A"/>
    <w:rsid w:val="006A5001"/>
    <w:rsid w:val="006A6313"/>
    <w:rsid w:val="006B3C81"/>
    <w:rsid w:val="006B3FAA"/>
    <w:rsid w:val="006B49ED"/>
    <w:rsid w:val="006B5383"/>
    <w:rsid w:val="006B53AB"/>
    <w:rsid w:val="006B7578"/>
    <w:rsid w:val="006C20D9"/>
    <w:rsid w:val="006C2678"/>
    <w:rsid w:val="006C326D"/>
    <w:rsid w:val="006C4410"/>
    <w:rsid w:val="006C4709"/>
    <w:rsid w:val="006C5549"/>
    <w:rsid w:val="006C5A72"/>
    <w:rsid w:val="006C5C63"/>
    <w:rsid w:val="006D2B69"/>
    <w:rsid w:val="006D4DC5"/>
    <w:rsid w:val="006E06A6"/>
    <w:rsid w:val="006E0B62"/>
    <w:rsid w:val="006E41BE"/>
    <w:rsid w:val="006E51A6"/>
    <w:rsid w:val="006E521B"/>
    <w:rsid w:val="006E7002"/>
    <w:rsid w:val="006F0112"/>
    <w:rsid w:val="006F03CE"/>
    <w:rsid w:val="006F0AF3"/>
    <w:rsid w:val="006F21F8"/>
    <w:rsid w:val="006F28DD"/>
    <w:rsid w:val="006F4001"/>
    <w:rsid w:val="006F4408"/>
    <w:rsid w:val="006F7B5B"/>
    <w:rsid w:val="00705184"/>
    <w:rsid w:val="0070523D"/>
    <w:rsid w:val="0070680C"/>
    <w:rsid w:val="007074BF"/>
    <w:rsid w:val="00711AC2"/>
    <w:rsid w:val="00716E6A"/>
    <w:rsid w:val="00717844"/>
    <w:rsid w:val="00723928"/>
    <w:rsid w:val="00725246"/>
    <w:rsid w:val="007276F9"/>
    <w:rsid w:val="0073024F"/>
    <w:rsid w:val="00731983"/>
    <w:rsid w:val="007322B5"/>
    <w:rsid w:val="00733F6B"/>
    <w:rsid w:val="00734477"/>
    <w:rsid w:val="007367F3"/>
    <w:rsid w:val="00736890"/>
    <w:rsid w:val="0073765C"/>
    <w:rsid w:val="00740C43"/>
    <w:rsid w:val="00743260"/>
    <w:rsid w:val="007474D9"/>
    <w:rsid w:val="00750359"/>
    <w:rsid w:val="00754307"/>
    <w:rsid w:val="007566AC"/>
    <w:rsid w:val="00761722"/>
    <w:rsid w:val="007651B0"/>
    <w:rsid w:val="00767AA2"/>
    <w:rsid w:val="007714E9"/>
    <w:rsid w:val="0077319D"/>
    <w:rsid w:val="007732AF"/>
    <w:rsid w:val="0077495D"/>
    <w:rsid w:val="00780C8D"/>
    <w:rsid w:val="0078103D"/>
    <w:rsid w:val="0078145F"/>
    <w:rsid w:val="007819EB"/>
    <w:rsid w:val="007830D2"/>
    <w:rsid w:val="0078628B"/>
    <w:rsid w:val="0079342A"/>
    <w:rsid w:val="00796569"/>
    <w:rsid w:val="00796B64"/>
    <w:rsid w:val="0079740D"/>
    <w:rsid w:val="007A0E2E"/>
    <w:rsid w:val="007A4F25"/>
    <w:rsid w:val="007A7231"/>
    <w:rsid w:val="007A73AB"/>
    <w:rsid w:val="007B3BC9"/>
    <w:rsid w:val="007B4A52"/>
    <w:rsid w:val="007C1F3D"/>
    <w:rsid w:val="007C3AA8"/>
    <w:rsid w:val="007C48D7"/>
    <w:rsid w:val="007C577C"/>
    <w:rsid w:val="007C5C0C"/>
    <w:rsid w:val="007C6811"/>
    <w:rsid w:val="007C6986"/>
    <w:rsid w:val="007D0943"/>
    <w:rsid w:val="007D0AD5"/>
    <w:rsid w:val="007D5D19"/>
    <w:rsid w:val="007D6F39"/>
    <w:rsid w:val="007E1679"/>
    <w:rsid w:val="007E3C3B"/>
    <w:rsid w:val="007E710D"/>
    <w:rsid w:val="007F0F0C"/>
    <w:rsid w:val="007F6F64"/>
    <w:rsid w:val="00802C4F"/>
    <w:rsid w:val="00805DAF"/>
    <w:rsid w:val="00813C52"/>
    <w:rsid w:val="00814F65"/>
    <w:rsid w:val="00817A83"/>
    <w:rsid w:val="0082026A"/>
    <w:rsid w:val="008218FF"/>
    <w:rsid w:val="00822579"/>
    <w:rsid w:val="0082296C"/>
    <w:rsid w:val="008241A1"/>
    <w:rsid w:val="00825F89"/>
    <w:rsid w:val="008307C0"/>
    <w:rsid w:val="0083511B"/>
    <w:rsid w:val="00835F3A"/>
    <w:rsid w:val="00841F4B"/>
    <w:rsid w:val="00842273"/>
    <w:rsid w:val="0084259A"/>
    <w:rsid w:val="00842EF6"/>
    <w:rsid w:val="00845EA5"/>
    <w:rsid w:val="00846998"/>
    <w:rsid w:val="0084729A"/>
    <w:rsid w:val="0084750F"/>
    <w:rsid w:val="00847B6B"/>
    <w:rsid w:val="00850BF4"/>
    <w:rsid w:val="00853C01"/>
    <w:rsid w:val="008543F5"/>
    <w:rsid w:val="0085491F"/>
    <w:rsid w:val="008552E5"/>
    <w:rsid w:val="008557D3"/>
    <w:rsid w:val="00856F2A"/>
    <w:rsid w:val="008572AC"/>
    <w:rsid w:val="008601A0"/>
    <w:rsid w:val="008607BB"/>
    <w:rsid w:val="00860B47"/>
    <w:rsid w:val="00860B5D"/>
    <w:rsid w:val="00861788"/>
    <w:rsid w:val="00862593"/>
    <w:rsid w:val="00862942"/>
    <w:rsid w:val="00862DFD"/>
    <w:rsid w:val="00863F05"/>
    <w:rsid w:val="00864187"/>
    <w:rsid w:val="00867E0F"/>
    <w:rsid w:val="008710D8"/>
    <w:rsid w:val="00871CC8"/>
    <w:rsid w:val="00872BAA"/>
    <w:rsid w:val="00877538"/>
    <w:rsid w:val="0088352B"/>
    <w:rsid w:val="008855AB"/>
    <w:rsid w:val="00885C28"/>
    <w:rsid w:val="00887594"/>
    <w:rsid w:val="0089046A"/>
    <w:rsid w:val="00890F2B"/>
    <w:rsid w:val="0089286A"/>
    <w:rsid w:val="008940C5"/>
    <w:rsid w:val="008944AE"/>
    <w:rsid w:val="008A0676"/>
    <w:rsid w:val="008A1B8E"/>
    <w:rsid w:val="008A29F4"/>
    <w:rsid w:val="008A37A9"/>
    <w:rsid w:val="008A6C4D"/>
    <w:rsid w:val="008B131C"/>
    <w:rsid w:val="008B1B85"/>
    <w:rsid w:val="008B273A"/>
    <w:rsid w:val="008B3185"/>
    <w:rsid w:val="008C071A"/>
    <w:rsid w:val="008C7EAC"/>
    <w:rsid w:val="008D1507"/>
    <w:rsid w:val="008D1D8E"/>
    <w:rsid w:val="008D49E1"/>
    <w:rsid w:val="008D6927"/>
    <w:rsid w:val="008D70F5"/>
    <w:rsid w:val="008D7912"/>
    <w:rsid w:val="008E018D"/>
    <w:rsid w:val="008E0BAF"/>
    <w:rsid w:val="008E1F24"/>
    <w:rsid w:val="008E2958"/>
    <w:rsid w:val="008E2BA2"/>
    <w:rsid w:val="008E3BEF"/>
    <w:rsid w:val="008E71DA"/>
    <w:rsid w:val="008F00F2"/>
    <w:rsid w:val="008F2BED"/>
    <w:rsid w:val="008F4121"/>
    <w:rsid w:val="008F5D33"/>
    <w:rsid w:val="008F6B90"/>
    <w:rsid w:val="008F6F9B"/>
    <w:rsid w:val="008F75BC"/>
    <w:rsid w:val="00903CF9"/>
    <w:rsid w:val="009040A0"/>
    <w:rsid w:val="0090552F"/>
    <w:rsid w:val="009065DE"/>
    <w:rsid w:val="00907E8E"/>
    <w:rsid w:val="00907FD2"/>
    <w:rsid w:val="00910F0D"/>
    <w:rsid w:val="00911AA6"/>
    <w:rsid w:val="0091374C"/>
    <w:rsid w:val="009159D8"/>
    <w:rsid w:val="00923E25"/>
    <w:rsid w:val="0092462B"/>
    <w:rsid w:val="00924D8D"/>
    <w:rsid w:val="00926C8E"/>
    <w:rsid w:val="00927233"/>
    <w:rsid w:val="009306D4"/>
    <w:rsid w:val="0093084D"/>
    <w:rsid w:val="00931CD6"/>
    <w:rsid w:val="009327FD"/>
    <w:rsid w:val="00934224"/>
    <w:rsid w:val="00937A9E"/>
    <w:rsid w:val="00943C4C"/>
    <w:rsid w:val="009471ED"/>
    <w:rsid w:val="00950100"/>
    <w:rsid w:val="00950E1F"/>
    <w:rsid w:val="00953392"/>
    <w:rsid w:val="00953F72"/>
    <w:rsid w:val="00954046"/>
    <w:rsid w:val="009548FE"/>
    <w:rsid w:val="00954E64"/>
    <w:rsid w:val="00961ABF"/>
    <w:rsid w:val="009621B8"/>
    <w:rsid w:val="00962A6E"/>
    <w:rsid w:val="00967CD1"/>
    <w:rsid w:val="00970B7C"/>
    <w:rsid w:val="00972511"/>
    <w:rsid w:val="00977A15"/>
    <w:rsid w:val="00984C67"/>
    <w:rsid w:val="0098646D"/>
    <w:rsid w:val="009928CB"/>
    <w:rsid w:val="009953B3"/>
    <w:rsid w:val="009A3AE7"/>
    <w:rsid w:val="009A5F64"/>
    <w:rsid w:val="009A6B0B"/>
    <w:rsid w:val="009A71F1"/>
    <w:rsid w:val="009A78B0"/>
    <w:rsid w:val="009B04A0"/>
    <w:rsid w:val="009B0A24"/>
    <w:rsid w:val="009B3041"/>
    <w:rsid w:val="009B3777"/>
    <w:rsid w:val="009B51A1"/>
    <w:rsid w:val="009B78CF"/>
    <w:rsid w:val="009C046F"/>
    <w:rsid w:val="009C36A0"/>
    <w:rsid w:val="009C45DF"/>
    <w:rsid w:val="009C5368"/>
    <w:rsid w:val="009D2C05"/>
    <w:rsid w:val="009D473E"/>
    <w:rsid w:val="009D66F8"/>
    <w:rsid w:val="009D6C63"/>
    <w:rsid w:val="009E0446"/>
    <w:rsid w:val="009E2DCD"/>
    <w:rsid w:val="009E3E31"/>
    <w:rsid w:val="009E6CC6"/>
    <w:rsid w:val="009F11D0"/>
    <w:rsid w:val="009F1776"/>
    <w:rsid w:val="009F1987"/>
    <w:rsid w:val="009F1AC5"/>
    <w:rsid w:val="009F226D"/>
    <w:rsid w:val="009F44B5"/>
    <w:rsid w:val="009F57C3"/>
    <w:rsid w:val="009F62DE"/>
    <w:rsid w:val="009F787A"/>
    <w:rsid w:val="009F78E4"/>
    <w:rsid w:val="00A0129B"/>
    <w:rsid w:val="00A03447"/>
    <w:rsid w:val="00A03AB9"/>
    <w:rsid w:val="00A03FA9"/>
    <w:rsid w:val="00A04D0B"/>
    <w:rsid w:val="00A06BD5"/>
    <w:rsid w:val="00A10376"/>
    <w:rsid w:val="00A10644"/>
    <w:rsid w:val="00A10CA5"/>
    <w:rsid w:val="00A11AA3"/>
    <w:rsid w:val="00A127F6"/>
    <w:rsid w:val="00A14E54"/>
    <w:rsid w:val="00A1733A"/>
    <w:rsid w:val="00A230A4"/>
    <w:rsid w:val="00A24164"/>
    <w:rsid w:val="00A257AA"/>
    <w:rsid w:val="00A25FD1"/>
    <w:rsid w:val="00A3012A"/>
    <w:rsid w:val="00A30165"/>
    <w:rsid w:val="00A31DFE"/>
    <w:rsid w:val="00A3212E"/>
    <w:rsid w:val="00A3316D"/>
    <w:rsid w:val="00A34C9F"/>
    <w:rsid w:val="00A4094A"/>
    <w:rsid w:val="00A4198D"/>
    <w:rsid w:val="00A43825"/>
    <w:rsid w:val="00A43AB2"/>
    <w:rsid w:val="00A44FDF"/>
    <w:rsid w:val="00A46184"/>
    <w:rsid w:val="00A47174"/>
    <w:rsid w:val="00A50182"/>
    <w:rsid w:val="00A53D06"/>
    <w:rsid w:val="00A55B88"/>
    <w:rsid w:val="00A5679F"/>
    <w:rsid w:val="00A57E44"/>
    <w:rsid w:val="00A604EE"/>
    <w:rsid w:val="00A6156D"/>
    <w:rsid w:val="00A61E6B"/>
    <w:rsid w:val="00A6631E"/>
    <w:rsid w:val="00A67E4E"/>
    <w:rsid w:val="00A70382"/>
    <w:rsid w:val="00A7128D"/>
    <w:rsid w:val="00A71644"/>
    <w:rsid w:val="00A72B81"/>
    <w:rsid w:val="00A76FA9"/>
    <w:rsid w:val="00A80A5B"/>
    <w:rsid w:val="00A8278F"/>
    <w:rsid w:val="00A829E7"/>
    <w:rsid w:val="00A87960"/>
    <w:rsid w:val="00A92109"/>
    <w:rsid w:val="00A92B76"/>
    <w:rsid w:val="00A946C1"/>
    <w:rsid w:val="00A9563B"/>
    <w:rsid w:val="00A97ECB"/>
    <w:rsid w:val="00AA363F"/>
    <w:rsid w:val="00AA3B50"/>
    <w:rsid w:val="00AA402E"/>
    <w:rsid w:val="00AB05B5"/>
    <w:rsid w:val="00AB3B95"/>
    <w:rsid w:val="00AB41D1"/>
    <w:rsid w:val="00AB4614"/>
    <w:rsid w:val="00AB6848"/>
    <w:rsid w:val="00AC2569"/>
    <w:rsid w:val="00AC607C"/>
    <w:rsid w:val="00AD004F"/>
    <w:rsid w:val="00AD1124"/>
    <w:rsid w:val="00AD137F"/>
    <w:rsid w:val="00AD20B4"/>
    <w:rsid w:val="00AD4337"/>
    <w:rsid w:val="00AD5DB8"/>
    <w:rsid w:val="00AD60E9"/>
    <w:rsid w:val="00AE1091"/>
    <w:rsid w:val="00AE2523"/>
    <w:rsid w:val="00AE34AA"/>
    <w:rsid w:val="00AE58D1"/>
    <w:rsid w:val="00AE6E53"/>
    <w:rsid w:val="00AF155F"/>
    <w:rsid w:val="00AF1DA1"/>
    <w:rsid w:val="00AF2933"/>
    <w:rsid w:val="00AF4AEA"/>
    <w:rsid w:val="00AF5E64"/>
    <w:rsid w:val="00AF6605"/>
    <w:rsid w:val="00B01850"/>
    <w:rsid w:val="00B0296B"/>
    <w:rsid w:val="00B04830"/>
    <w:rsid w:val="00B0665D"/>
    <w:rsid w:val="00B077AE"/>
    <w:rsid w:val="00B12863"/>
    <w:rsid w:val="00B135F9"/>
    <w:rsid w:val="00B144A1"/>
    <w:rsid w:val="00B17DE1"/>
    <w:rsid w:val="00B22094"/>
    <w:rsid w:val="00B26F44"/>
    <w:rsid w:val="00B27799"/>
    <w:rsid w:val="00B27BF8"/>
    <w:rsid w:val="00B30F22"/>
    <w:rsid w:val="00B315FA"/>
    <w:rsid w:val="00B31C0E"/>
    <w:rsid w:val="00B34469"/>
    <w:rsid w:val="00B37576"/>
    <w:rsid w:val="00B4733B"/>
    <w:rsid w:val="00B5110A"/>
    <w:rsid w:val="00B51186"/>
    <w:rsid w:val="00B52102"/>
    <w:rsid w:val="00B54373"/>
    <w:rsid w:val="00B56CC9"/>
    <w:rsid w:val="00B60C2F"/>
    <w:rsid w:val="00B6460A"/>
    <w:rsid w:val="00B64C5B"/>
    <w:rsid w:val="00B65C75"/>
    <w:rsid w:val="00B67B0D"/>
    <w:rsid w:val="00B67B25"/>
    <w:rsid w:val="00B67BE6"/>
    <w:rsid w:val="00B7118E"/>
    <w:rsid w:val="00B71ABE"/>
    <w:rsid w:val="00B72FA8"/>
    <w:rsid w:val="00B737EA"/>
    <w:rsid w:val="00B73C61"/>
    <w:rsid w:val="00B7429D"/>
    <w:rsid w:val="00B750AE"/>
    <w:rsid w:val="00B80A8F"/>
    <w:rsid w:val="00B81E10"/>
    <w:rsid w:val="00B82863"/>
    <w:rsid w:val="00B82D3F"/>
    <w:rsid w:val="00B831FE"/>
    <w:rsid w:val="00B84B43"/>
    <w:rsid w:val="00B93F1C"/>
    <w:rsid w:val="00B954BE"/>
    <w:rsid w:val="00B97EA5"/>
    <w:rsid w:val="00BA103C"/>
    <w:rsid w:val="00BA1D75"/>
    <w:rsid w:val="00BA41DF"/>
    <w:rsid w:val="00BA4CB5"/>
    <w:rsid w:val="00BA5D9B"/>
    <w:rsid w:val="00BB2EA1"/>
    <w:rsid w:val="00BB3BC5"/>
    <w:rsid w:val="00BC0766"/>
    <w:rsid w:val="00BC308A"/>
    <w:rsid w:val="00BC431F"/>
    <w:rsid w:val="00BC5F4C"/>
    <w:rsid w:val="00BD3A87"/>
    <w:rsid w:val="00BD5BAC"/>
    <w:rsid w:val="00BE0B72"/>
    <w:rsid w:val="00BE113A"/>
    <w:rsid w:val="00BE2F54"/>
    <w:rsid w:val="00BE418B"/>
    <w:rsid w:val="00BE71F8"/>
    <w:rsid w:val="00BE76FF"/>
    <w:rsid w:val="00BF0B4F"/>
    <w:rsid w:val="00BF2FF1"/>
    <w:rsid w:val="00BF7239"/>
    <w:rsid w:val="00C01BF1"/>
    <w:rsid w:val="00C01C59"/>
    <w:rsid w:val="00C02850"/>
    <w:rsid w:val="00C03ACD"/>
    <w:rsid w:val="00C04F24"/>
    <w:rsid w:val="00C06DB1"/>
    <w:rsid w:val="00C07EDB"/>
    <w:rsid w:val="00C11DEB"/>
    <w:rsid w:val="00C128E5"/>
    <w:rsid w:val="00C16A58"/>
    <w:rsid w:val="00C1761B"/>
    <w:rsid w:val="00C20221"/>
    <w:rsid w:val="00C21656"/>
    <w:rsid w:val="00C221F7"/>
    <w:rsid w:val="00C237FB"/>
    <w:rsid w:val="00C243E5"/>
    <w:rsid w:val="00C25307"/>
    <w:rsid w:val="00C31030"/>
    <w:rsid w:val="00C346CB"/>
    <w:rsid w:val="00C34F6C"/>
    <w:rsid w:val="00C377C7"/>
    <w:rsid w:val="00C42187"/>
    <w:rsid w:val="00C471A8"/>
    <w:rsid w:val="00C477CB"/>
    <w:rsid w:val="00C50235"/>
    <w:rsid w:val="00C510E6"/>
    <w:rsid w:val="00C51C56"/>
    <w:rsid w:val="00C56FBB"/>
    <w:rsid w:val="00C60C0D"/>
    <w:rsid w:val="00C6637C"/>
    <w:rsid w:val="00C6699B"/>
    <w:rsid w:val="00C678B8"/>
    <w:rsid w:val="00C67D55"/>
    <w:rsid w:val="00C70C15"/>
    <w:rsid w:val="00C71137"/>
    <w:rsid w:val="00C73C24"/>
    <w:rsid w:val="00C805F1"/>
    <w:rsid w:val="00C820BE"/>
    <w:rsid w:val="00C82868"/>
    <w:rsid w:val="00C8423E"/>
    <w:rsid w:val="00C84D64"/>
    <w:rsid w:val="00C85469"/>
    <w:rsid w:val="00C86588"/>
    <w:rsid w:val="00C86938"/>
    <w:rsid w:val="00C87714"/>
    <w:rsid w:val="00C87A32"/>
    <w:rsid w:val="00C9323A"/>
    <w:rsid w:val="00C93419"/>
    <w:rsid w:val="00C951B1"/>
    <w:rsid w:val="00C96CB4"/>
    <w:rsid w:val="00C97898"/>
    <w:rsid w:val="00CA0305"/>
    <w:rsid w:val="00CA1309"/>
    <w:rsid w:val="00CA268A"/>
    <w:rsid w:val="00CA2BA3"/>
    <w:rsid w:val="00CA7E81"/>
    <w:rsid w:val="00CB00FF"/>
    <w:rsid w:val="00CB08D9"/>
    <w:rsid w:val="00CB2B3E"/>
    <w:rsid w:val="00CB4D1C"/>
    <w:rsid w:val="00CC1303"/>
    <w:rsid w:val="00CC1E84"/>
    <w:rsid w:val="00CC27CA"/>
    <w:rsid w:val="00CC317E"/>
    <w:rsid w:val="00CC341E"/>
    <w:rsid w:val="00CC6D4C"/>
    <w:rsid w:val="00CD09C4"/>
    <w:rsid w:val="00CD0E71"/>
    <w:rsid w:val="00CD2CF5"/>
    <w:rsid w:val="00CD45F7"/>
    <w:rsid w:val="00CD5883"/>
    <w:rsid w:val="00CE13A3"/>
    <w:rsid w:val="00CE6F52"/>
    <w:rsid w:val="00CE7989"/>
    <w:rsid w:val="00CE7A37"/>
    <w:rsid w:val="00CF1415"/>
    <w:rsid w:val="00CF1747"/>
    <w:rsid w:val="00CF380A"/>
    <w:rsid w:val="00CF3C26"/>
    <w:rsid w:val="00CF3EB1"/>
    <w:rsid w:val="00CF4083"/>
    <w:rsid w:val="00CF4839"/>
    <w:rsid w:val="00CF4CAF"/>
    <w:rsid w:val="00CF58D2"/>
    <w:rsid w:val="00CF5EF7"/>
    <w:rsid w:val="00D00642"/>
    <w:rsid w:val="00D0483A"/>
    <w:rsid w:val="00D065D8"/>
    <w:rsid w:val="00D1000D"/>
    <w:rsid w:val="00D10439"/>
    <w:rsid w:val="00D11182"/>
    <w:rsid w:val="00D13D22"/>
    <w:rsid w:val="00D14F4B"/>
    <w:rsid w:val="00D15A4A"/>
    <w:rsid w:val="00D2180D"/>
    <w:rsid w:val="00D2182B"/>
    <w:rsid w:val="00D21CE8"/>
    <w:rsid w:val="00D22C43"/>
    <w:rsid w:val="00D236FB"/>
    <w:rsid w:val="00D31719"/>
    <w:rsid w:val="00D3215D"/>
    <w:rsid w:val="00D41A8B"/>
    <w:rsid w:val="00D4219F"/>
    <w:rsid w:val="00D42EF4"/>
    <w:rsid w:val="00D436AD"/>
    <w:rsid w:val="00D43D38"/>
    <w:rsid w:val="00D43E2C"/>
    <w:rsid w:val="00D445A4"/>
    <w:rsid w:val="00D45369"/>
    <w:rsid w:val="00D45E63"/>
    <w:rsid w:val="00D50591"/>
    <w:rsid w:val="00D5210A"/>
    <w:rsid w:val="00D55EBE"/>
    <w:rsid w:val="00D568CF"/>
    <w:rsid w:val="00D56DFA"/>
    <w:rsid w:val="00D61AD1"/>
    <w:rsid w:val="00D61B28"/>
    <w:rsid w:val="00D63154"/>
    <w:rsid w:val="00D63275"/>
    <w:rsid w:val="00D63BAA"/>
    <w:rsid w:val="00D644D4"/>
    <w:rsid w:val="00D64865"/>
    <w:rsid w:val="00D708C5"/>
    <w:rsid w:val="00D710CA"/>
    <w:rsid w:val="00D71EC6"/>
    <w:rsid w:val="00D72422"/>
    <w:rsid w:val="00D74642"/>
    <w:rsid w:val="00D75159"/>
    <w:rsid w:val="00D81351"/>
    <w:rsid w:val="00D82952"/>
    <w:rsid w:val="00D84625"/>
    <w:rsid w:val="00D85055"/>
    <w:rsid w:val="00D869A9"/>
    <w:rsid w:val="00D90CA7"/>
    <w:rsid w:val="00D91751"/>
    <w:rsid w:val="00D93C26"/>
    <w:rsid w:val="00D93C97"/>
    <w:rsid w:val="00D94AD5"/>
    <w:rsid w:val="00D95A30"/>
    <w:rsid w:val="00D97B71"/>
    <w:rsid w:val="00DA2B3F"/>
    <w:rsid w:val="00DA2B63"/>
    <w:rsid w:val="00DA4E55"/>
    <w:rsid w:val="00DA5851"/>
    <w:rsid w:val="00DA59C2"/>
    <w:rsid w:val="00DA6CEC"/>
    <w:rsid w:val="00DA7973"/>
    <w:rsid w:val="00DA7DE8"/>
    <w:rsid w:val="00DB4517"/>
    <w:rsid w:val="00DB4754"/>
    <w:rsid w:val="00DB4F1E"/>
    <w:rsid w:val="00DB549E"/>
    <w:rsid w:val="00DB577A"/>
    <w:rsid w:val="00DB7FA7"/>
    <w:rsid w:val="00DC2801"/>
    <w:rsid w:val="00DC3132"/>
    <w:rsid w:val="00DC5F98"/>
    <w:rsid w:val="00DD23F9"/>
    <w:rsid w:val="00DD453E"/>
    <w:rsid w:val="00DD4A82"/>
    <w:rsid w:val="00DE6567"/>
    <w:rsid w:val="00DE7D49"/>
    <w:rsid w:val="00DF0419"/>
    <w:rsid w:val="00DF34C2"/>
    <w:rsid w:val="00DF498F"/>
    <w:rsid w:val="00DF59B5"/>
    <w:rsid w:val="00DF6855"/>
    <w:rsid w:val="00E06C16"/>
    <w:rsid w:val="00E109EC"/>
    <w:rsid w:val="00E1140D"/>
    <w:rsid w:val="00E11681"/>
    <w:rsid w:val="00E12A00"/>
    <w:rsid w:val="00E14422"/>
    <w:rsid w:val="00E14BCA"/>
    <w:rsid w:val="00E15029"/>
    <w:rsid w:val="00E175D6"/>
    <w:rsid w:val="00E17D3C"/>
    <w:rsid w:val="00E20397"/>
    <w:rsid w:val="00E20C2E"/>
    <w:rsid w:val="00E229C9"/>
    <w:rsid w:val="00E235C0"/>
    <w:rsid w:val="00E2535C"/>
    <w:rsid w:val="00E31899"/>
    <w:rsid w:val="00E324C3"/>
    <w:rsid w:val="00E35609"/>
    <w:rsid w:val="00E36147"/>
    <w:rsid w:val="00E42F0A"/>
    <w:rsid w:val="00E45252"/>
    <w:rsid w:val="00E46A48"/>
    <w:rsid w:val="00E47B12"/>
    <w:rsid w:val="00E50C20"/>
    <w:rsid w:val="00E51663"/>
    <w:rsid w:val="00E52B50"/>
    <w:rsid w:val="00E53B08"/>
    <w:rsid w:val="00E547B7"/>
    <w:rsid w:val="00E5600F"/>
    <w:rsid w:val="00E56341"/>
    <w:rsid w:val="00E57614"/>
    <w:rsid w:val="00E60050"/>
    <w:rsid w:val="00E6043E"/>
    <w:rsid w:val="00E616D2"/>
    <w:rsid w:val="00E622CE"/>
    <w:rsid w:val="00E655BE"/>
    <w:rsid w:val="00E7018E"/>
    <w:rsid w:val="00E71193"/>
    <w:rsid w:val="00E71266"/>
    <w:rsid w:val="00E71E51"/>
    <w:rsid w:val="00E73D3F"/>
    <w:rsid w:val="00E74A2C"/>
    <w:rsid w:val="00E774B1"/>
    <w:rsid w:val="00E82B89"/>
    <w:rsid w:val="00E83FA6"/>
    <w:rsid w:val="00E84A89"/>
    <w:rsid w:val="00E8564A"/>
    <w:rsid w:val="00E876A9"/>
    <w:rsid w:val="00E87920"/>
    <w:rsid w:val="00E93670"/>
    <w:rsid w:val="00E93867"/>
    <w:rsid w:val="00E95308"/>
    <w:rsid w:val="00E956CE"/>
    <w:rsid w:val="00E96FD4"/>
    <w:rsid w:val="00EA2040"/>
    <w:rsid w:val="00EA31D2"/>
    <w:rsid w:val="00EA6B1F"/>
    <w:rsid w:val="00EA6F2C"/>
    <w:rsid w:val="00EA7393"/>
    <w:rsid w:val="00EA79B9"/>
    <w:rsid w:val="00EB0E39"/>
    <w:rsid w:val="00EB20B1"/>
    <w:rsid w:val="00EB27CA"/>
    <w:rsid w:val="00EC1722"/>
    <w:rsid w:val="00EC25AA"/>
    <w:rsid w:val="00EC2E1A"/>
    <w:rsid w:val="00EC38F8"/>
    <w:rsid w:val="00EC47D1"/>
    <w:rsid w:val="00EC71B1"/>
    <w:rsid w:val="00EC776B"/>
    <w:rsid w:val="00ED1236"/>
    <w:rsid w:val="00ED3908"/>
    <w:rsid w:val="00ED3BE5"/>
    <w:rsid w:val="00ED464D"/>
    <w:rsid w:val="00EE13A9"/>
    <w:rsid w:val="00EE2099"/>
    <w:rsid w:val="00EE386E"/>
    <w:rsid w:val="00EF3CD8"/>
    <w:rsid w:val="00F01560"/>
    <w:rsid w:val="00F0323E"/>
    <w:rsid w:val="00F03DD3"/>
    <w:rsid w:val="00F062FD"/>
    <w:rsid w:val="00F06CFE"/>
    <w:rsid w:val="00F078E7"/>
    <w:rsid w:val="00F07C1B"/>
    <w:rsid w:val="00F07F5C"/>
    <w:rsid w:val="00F119E3"/>
    <w:rsid w:val="00F14E09"/>
    <w:rsid w:val="00F15417"/>
    <w:rsid w:val="00F158A1"/>
    <w:rsid w:val="00F21342"/>
    <w:rsid w:val="00F21958"/>
    <w:rsid w:val="00F26D50"/>
    <w:rsid w:val="00F274FB"/>
    <w:rsid w:val="00F31556"/>
    <w:rsid w:val="00F34228"/>
    <w:rsid w:val="00F3526A"/>
    <w:rsid w:val="00F363A4"/>
    <w:rsid w:val="00F37494"/>
    <w:rsid w:val="00F41CE9"/>
    <w:rsid w:val="00F43F68"/>
    <w:rsid w:val="00F516C2"/>
    <w:rsid w:val="00F5411C"/>
    <w:rsid w:val="00F54F2E"/>
    <w:rsid w:val="00F628F4"/>
    <w:rsid w:val="00F64B7A"/>
    <w:rsid w:val="00F65E48"/>
    <w:rsid w:val="00F66D32"/>
    <w:rsid w:val="00F67B18"/>
    <w:rsid w:val="00F713EB"/>
    <w:rsid w:val="00F71DC5"/>
    <w:rsid w:val="00F74939"/>
    <w:rsid w:val="00F7544C"/>
    <w:rsid w:val="00F802EB"/>
    <w:rsid w:val="00F82116"/>
    <w:rsid w:val="00F82339"/>
    <w:rsid w:val="00F82B33"/>
    <w:rsid w:val="00F9014B"/>
    <w:rsid w:val="00F9032F"/>
    <w:rsid w:val="00F9288F"/>
    <w:rsid w:val="00F9444C"/>
    <w:rsid w:val="00F95EFA"/>
    <w:rsid w:val="00F96C61"/>
    <w:rsid w:val="00FA16B7"/>
    <w:rsid w:val="00FA29BB"/>
    <w:rsid w:val="00FA2C08"/>
    <w:rsid w:val="00FA378C"/>
    <w:rsid w:val="00FA3D37"/>
    <w:rsid w:val="00FA7A29"/>
    <w:rsid w:val="00FB02C3"/>
    <w:rsid w:val="00FB303A"/>
    <w:rsid w:val="00FC1CBC"/>
    <w:rsid w:val="00FC36C2"/>
    <w:rsid w:val="00FC48E2"/>
    <w:rsid w:val="00FC5186"/>
    <w:rsid w:val="00FC52BC"/>
    <w:rsid w:val="00FC5E64"/>
    <w:rsid w:val="00FD4CFF"/>
    <w:rsid w:val="00FD4FDF"/>
    <w:rsid w:val="00FD58B1"/>
    <w:rsid w:val="00FD5A69"/>
    <w:rsid w:val="00FD6690"/>
    <w:rsid w:val="00FD699C"/>
    <w:rsid w:val="00FE0F16"/>
    <w:rsid w:val="00FE2BA2"/>
    <w:rsid w:val="00FE414A"/>
    <w:rsid w:val="00FE45A0"/>
    <w:rsid w:val="00FE4B0F"/>
    <w:rsid w:val="00FE6C6D"/>
    <w:rsid w:val="00FF05E0"/>
    <w:rsid w:val="00FF0848"/>
    <w:rsid w:val="00FF625B"/>
    <w:rsid w:val="00FF6E33"/>
    <w:rsid w:val="00FF7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2"/>
      <o:rules v:ext="edit">
        <o:r id="V:Rule3" type="connector" idref="#_x0000_s2050"/>
        <o:r id="V:Rule4"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8"/>
    <w:pPr>
      <w:widowControl w:val="0"/>
      <w:jc w:val="both"/>
    </w:pPr>
  </w:style>
  <w:style w:type="paragraph" w:styleId="1">
    <w:name w:val="heading 1"/>
    <w:basedOn w:val="a"/>
    <w:next w:val="a"/>
    <w:link w:val="1Char"/>
    <w:uiPriority w:val="9"/>
    <w:qFormat/>
    <w:rsid w:val="00E82B89"/>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36A0"/>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
    <w:next w:val="a"/>
    <w:link w:val="3Char"/>
    <w:uiPriority w:val="9"/>
    <w:unhideWhenUsed/>
    <w:qFormat/>
    <w:rsid w:val="009C36A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9288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CA5"/>
    <w:rPr>
      <w:sz w:val="18"/>
      <w:szCs w:val="18"/>
    </w:rPr>
  </w:style>
  <w:style w:type="paragraph" w:styleId="a4">
    <w:name w:val="footer"/>
    <w:basedOn w:val="a"/>
    <w:link w:val="Char0"/>
    <w:uiPriority w:val="99"/>
    <w:unhideWhenUsed/>
    <w:rsid w:val="00A10CA5"/>
    <w:pPr>
      <w:tabs>
        <w:tab w:val="center" w:pos="4153"/>
        <w:tab w:val="right" w:pos="8306"/>
      </w:tabs>
      <w:snapToGrid w:val="0"/>
      <w:jc w:val="left"/>
    </w:pPr>
    <w:rPr>
      <w:sz w:val="18"/>
      <w:szCs w:val="18"/>
    </w:rPr>
  </w:style>
  <w:style w:type="character" w:customStyle="1" w:styleId="Char0">
    <w:name w:val="页脚 Char"/>
    <w:basedOn w:val="a0"/>
    <w:link w:val="a4"/>
    <w:uiPriority w:val="99"/>
    <w:rsid w:val="00A10CA5"/>
    <w:rPr>
      <w:sz w:val="18"/>
      <w:szCs w:val="18"/>
    </w:rPr>
  </w:style>
  <w:style w:type="character" w:styleId="a5">
    <w:name w:val="Hyperlink"/>
    <w:basedOn w:val="a0"/>
    <w:uiPriority w:val="99"/>
    <w:unhideWhenUsed/>
    <w:rsid w:val="00A10CA5"/>
    <w:rPr>
      <w:color w:val="0000FF"/>
      <w:u w:val="single"/>
    </w:rPr>
  </w:style>
  <w:style w:type="character" w:customStyle="1" w:styleId="apple-converted-space">
    <w:name w:val="apple-converted-space"/>
    <w:basedOn w:val="a0"/>
    <w:rsid w:val="0040209B"/>
  </w:style>
  <w:style w:type="paragraph" w:styleId="a6">
    <w:name w:val="Balloon Text"/>
    <w:basedOn w:val="a"/>
    <w:link w:val="Char1"/>
    <w:uiPriority w:val="99"/>
    <w:semiHidden/>
    <w:unhideWhenUsed/>
    <w:rsid w:val="002C6032"/>
    <w:rPr>
      <w:sz w:val="18"/>
      <w:szCs w:val="18"/>
    </w:rPr>
  </w:style>
  <w:style w:type="character" w:customStyle="1" w:styleId="Char1">
    <w:name w:val="批注框文本 Char"/>
    <w:basedOn w:val="a0"/>
    <w:link w:val="a6"/>
    <w:uiPriority w:val="99"/>
    <w:semiHidden/>
    <w:rsid w:val="002C6032"/>
    <w:rPr>
      <w:sz w:val="18"/>
      <w:szCs w:val="18"/>
    </w:rPr>
  </w:style>
  <w:style w:type="paragraph" w:styleId="a7">
    <w:name w:val="List Paragraph"/>
    <w:basedOn w:val="a"/>
    <w:uiPriority w:val="34"/>
    <w:qFormat/>
    <w:rsid w:val="00026635"/>
    <w:pPr>
      <w:ind w:firstLineChars="200" w:firstLine="420"/>
    </w:pPr>
  </w:style>
  <w:style w:type="paragraph" w:styleId="a8">
    <w:name w:val="Normal (Web)"/>
    <w:basedOn w:val="a"/>
    <w:uiPriority w:val="99"/>
    <w:unhideWhenUsed/>
    <w:rsid w:val="00FB303A"/>
    <w:pPr>
      <w:widowControl/>
      <w:spacing w:before="100" w:beforeAutospacing="1" w:after="100" w:afterAutospacing="1"/>
      <w:jc w:val="left"/>
    </w:pPr>
    <w:rPr>
      <w:rFonts w:ascii="宋体" w:eastAsia="宋体" w:hAnsi="宋体" w:cs="宋体"/>
      <w:kern w:val="0"/>
      <w:sz w:val="24"/>
      <w:szCs w:val="24"/>
    </w:rPr>
  </w:style>
  <w:style w:type="paragraph" w:customStyle="1" w:styleId="bsharetext">
    <w:name w:val="bshare_text"/>
    <w:basedOn w:val="a"/>
    <w:rsid w:val="00CD2CF5"/>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1Char">
    <w:name w:val="标题 1 Char"/>
    <w:basedOn w:val="a0"/>
    <w:link w:val="1"/>
    <w:uiPriority w:val="9"/>
    <w:rsid w:val="00E82B89"/>
    <w:rPr>
      <w:b/>
      <w:bCs/>
      <w:kern w:val="44"/>
      <w:sz w:val="44"/>
      <w:szCs w:val="44"/>
    </w:rPr>
  </w:style>
  <w:style w:type="character" w:styleId="a9">
    <w:name w:val="Strong"/>
    <w:basedOn w:val="a0"/>
    <w:uiPriority w:val="22"/>
    <w:qFormat/>
    <w:rsid w:val="00E82B89"/>
    <w:rPr>
      <w:b/>
      <w:bCs/>
    </w:rPr>
  </w:style>
  <w:style w:type="character" w:customStyle="1" w:styleId="date3">
    <w:name w:val="date3"/>
    <w:basedOn w:val="a0"/>
    <w:rsid w:val="00E82B89"/>
  </w:style>
  <w:style w:type="character" w:customStyle="1" w:styleId="font">
    <w:name w:val="font"/>
    <w:basedOn w:val="a0"/>
    <w:rsid w:val="00E82B89"/>
  </w:style>
  <w:style w:type="paragraph" w:styleId="aa">
    <w:name w:val="No Spacing"/>
    <w:uiPriority w:val="1"/>
    <w:qFormat/>
    <w:rsid w:val="00F713EB"/>
    <w:pPr>
      <w:widowControl w:val="0"/>
      <w:jc w:val="both"/>
    </w:pPr>
  </w:style>
  <w:style w:type="character" w:customStyle="1" w:styleId="2Char">
    <w:name w:val="标题 2 Char"/>
    <w:basedOn w:val="a0"/>
    <w:link w:val="2"/>
    <w:uiPriority w:val="9"/>
    <w:rsid w:val="009C36A0"/>
    <w:rPr>
      <w:rFonts w:ascii="宋体" w:eastAsia="宋体" w:hAnsi="宋体" w:cs="宋体"/>
      <w:kern w:val="0"/>
      <w:sz w:val="24"/>
      <w:szCs w:val="24"/>
    </w:rPr>
  </w:style>
  <w:style w:type="character" w:customStyle="1" w:styleId="3Char">
    <w:name w:val="标题 3 Char"/>
    <w:basedOn w:val="a0"/>
    <w:link w:val="3"/>
    <w:uiPriority w:val="9"/>
    <w:rsid w:val="009C36A0"/>
    <w:rPr>
      <w:b/>
      <w:bCs/>
      <w:sz w:val="32"/>
      <w:szCs w:val="32"/>
    </w:rPr>
  </w:style>
  <w:style w:type="character" w:customStyle="1" w:styleId="fl">
    <w:name w:val="fl"/>
    <w:basedOn w:val="a0"/>
    <w:rsid w:val="00B4733B"/>
  </w:style>
  <w:style w:type="paragraph" w:customStyle="1" w:styleId="lead">
    <w:name w:val="lead"/>
    <w:basedOn w:val="a"/>
    <w:rsid w:val="005960A5"/>
    <w:pPr>
      <w:widowControl/>
      <w:spacing w:before="100" w:beforeAutospacing="1" w:after="100" w:afterAutospacing="1"/>
      <w:jc w:val="left"/>
    </w:pPr>
    <w:rPr>
      <w:rFonts w:ascii="宋体" w:eastAsia="宋体" w:hAnsi="宋体" w:cs="宋体"/>
      <w:kern w:val="0"/>
      <w:sz w:val="24"/>
      <w:szCs w:val="24"/>
    </w:rPr>
  </w:style>
  <w:style w:type="character" w:styleId="ab">
    <w:name w:val="Emphasis"/>
    <w:basedOn w:val="a0"/>
    <w:uiPriority w:val="20"/>
    <w:qFormat/>
    <w:rsid w:val="005960A5"/>
    <w:rPr>
      <w:i/>
      <w:iCs/>
    </w:rPr>
  </w:style>
  <w:style w:type="character" w:customStyle="1" w:styleId="4Char">
    <w:name w:val="标题 4 Char"/>
    <w:basedOn w:val="a0"/>
    <w:link w:val="4"/>
    <w:uiPriority w:val="9"/>
    <w:rsid w:val="00F9288F"/>
    <w:rPr>
      <w:rFonts w:asciiTheme="majorHAnsi" w:eastAsiaTheme="majorEastAsia" w:hAnsiTheme="majorHAnsi" w:cstheme="majorBidi"/>
      <w:b/>
      <w:bCs/>
      <w:sz w:val="28"/>
      <w:szCs w:val="28"/>
    </w:rPr>
  </w:style>
  <w:style w:type="character" w:customStyle="1" w:styleId="latest-item-title">
    <w:name w:val="latest-item-title"/>
    <w:basedOn w:val="a0"/>
    <w:rsid w:val="000A11E6"/>
  </w:style>
  <w:style w:type="character" w:customStyle="1" w:styleId="h1title2">
    <w:name w:val="h1title2"/>
    <w:basedOn w:val="a0"/>
    <w:rsid w:val="00072C31"/>
  </w:style>
  <w:style w:type="character" w:customStyle="1" w:styleId="translation">
    <w:name w:val="translation"/>
    <w:basedOn w:val="a0"/>
    <w:rsid w:val="009F78E4"/>
  </w:style>
  <w:style w:type="character" w:customStyle="1" w:styleId="abbr-date">
    <w:name w:val="abbr-date"/>
    <w:basedOn w:val="a0"/>
    <w:rsid w:val="009F78E4"/>
  </w:style>
  <w:style w:type="character" w:customStyle="1" w:styleId="translate-description">
    <w:name w:val="translate-description"/>
    <w:basedOn w:val="a0"/>
    <w:rsid w:val="009F78E4"/>
  </w:style>
  <w:style w:type="paragraph" w:customStyle="1" w:styleId="result-info">
    <w:name w:val="result-info"/>
    <w:basedOn w:val="a"/>
    <w:rsid w:val="009F78E4"/>
    <w:pPr>
      <w:widowControl/>
      <w:spacing w:before="100" w:beforeAutospacing="1" w:after="100" w:afterAutospacing="1"/>
      <w:jc w:val="left"/>
    </w:pPr>
    <w:rPr>
      <w:rFonts w:ascii="宋体" w:eastAsia="宋体" w:hAnsi="宋体" w:cs="宋体"/>
      <w:kern w:val="0"/>
      <w:sz w:val="24"/>
      <w:szCs w:val="24"/>
    </w:rPr>
  </w:style>
  <w:style w:type="character" w:customStyle="1" w:styleId="tgt">
    <w:name w:val="tgt"/>
    <w:basedOn w:val="a0"/>
    <w:rsid w:val="002D6D53"/>
  </w:style>
  <w:style w:type="paragraph" w:customStyle="1" w:styleId="dtn">
    <w:name w:val="dtn"/>
    <w:basedOn w:val="a"/>
    <w:rsid w:val="004333F9"/>
    <w:pPr>
      <w:widowControl/>
      <w:spacing w:before="100" w:beforeAutospacing="1" w:after="100" w:afterAutospacing="1"/>
      <w:jc w:val="left"/>
    </w:pPr>
    <w:rPr>
      <w:rFonts w:ascii="宋体" w:eastAsia="宋体" w:hAnsi="宋体" w:cs="宋体"/>
      <w:kern w:val="0"/>
      <w:sz w:val="24"/>
      <w:szCs w:val="24"/>
    </w:rPr>
  </w:style>
  <w:style w:type="character" w:customStyle="1" w:styleId="h1title">
    <w:name w:val="h1title"/>
    <w:basedOn w:val="a0"/>
    <w:rsid w:val="00AC607C"/>
  </w:style>
  <w:style w:type="paragraph" w:styleId="ac">
    <w:name w:val="Title"/>
    <w:basedOn w:val="a"/>
    <w:next w:val="a"/>
    <w:link w:val="Char2"/>
    <w:uiPriority w:val="10"/>
    <w:qFormat/>
    <w:rsid w:val="00D45369"/>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c"/>
    <w:uiPriority w:val="10"/>
    <w:rsid w:val="00D45369"/>
    <w:rPr>
      <w:rFonts w:asciiTheme="majorHAnsi" w:eastAsia="宋体" w:hAnsiTheme="majorHAnsi" w:cstheme="majorBidi"/>
      <w:b/>
      <w:bCs/>
      <w:sz w:val="32"/>
      <w:szCs w:val="32"/>
    </w:rPr>
  </w:style>
  <w:style w:type="paragraph" w:customStyle="1" w:styleId="Default">
    <w:name w:val="Default"/>
    <w:rsid w:val="00296D11"/>
    <w:pPr>
      <w:widowControl w:val="0"/>
      <w:autoSpaceDE w:val="0"/>
      <w:autoSpaceDN w:val="0"/>
      <w:adjustRightInd w:val="0"/>
    </w:pPr>
    <w:rPr>
      <w:rFonts w:ascii="仿宋_GB2312" w:eastAsia="仿宋_GB2312" w:cs="仿宋_GB2312"/>
      <w:color w:val="000000"/>
      <w:kern w:val="0"/>
      <w:sz w:val="24"/>
      <w:szCs w:val="24"/>
    </w:rPr>
  </w:style>
  <w:style w:type="character" w:customStyle="1" w:styleId="web2">
    <w:name w:val="web2"/>
    <w:basedOn w:val="a0"/>
    <w:rsid w:val="007651B0"/>
  </w:style>
  <w:style w:type="character" w:customStyle="1" w:styleId="font-it2">
    <w:name w:val="font-it2"/>
    <w:basedOn w:val="a0"/>
    <w:rsid w:val="007651B0"/>
  </w:style>
</w:styles>
</file>

<file path=word/webSettings.xml><?xml version="1.0" encoding="utf-8"?>
<w:webSettings xmlns:r="http://schemas.openxmlformats.org/officeDocument/2006/relationships" xmlns:w="http://schemas.openxmlformats.org/wordprocessingml/2006/main">
  <w:divs>
    <w:div w:id="25525151">
      <w:bodyDiv w:val="1"/>
      <w:marLeft w:val="0"/>
      <w:marRight w:val="0"/>
      <w:marTop w:val="0"/>
      <w:marBottom w:val="0"/>
      <w:divBdr>
        <w:top w:val="none" w:sz="0" w:space="0" w:color="auto"/>
        <w:left w:val="none" w:sz="0" w:space="0" w:color="auto"/>
        <w:bottom w:val="none" w:sz="0" w:space="0" w:color="auto"/>
        <w:right w:val="none" w:sz="0" w:space="0" w:color="auto"/>
      </w:divBdr>
    </w:div>
    <w:div w:id="65807402">
      <w:bodyDiv w:val="1"/>
      <w:marLeft w:val="0"/>
      <w:marRight w:val="0"/>
      <w:marTop w:val="0"/>
      <w:marBottom w:val="0"/>
      <w:divBdr>
        <w:top w:val="none" w:sz="0" w:space="0" w:color="auto"/>
        <w:left w:val="none" w:sz="0" w:space="0" w:color="auto"/>
        <w:bottom w:val="none" w:sz="0" w:space="0" w:color="auto"/>
        <w:right w:val="none" w:sz="0" w:space="0" w:color="auto"/>
      </w:divBdr>
      <w:divsChild>
        <w:div w:id="1160195225">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2088916724">
                  <w:marLeft w:val="0"/>
                  <w:marRight w:val="0"/>
                  <w:marTop w:val="0"/>
                  <w:marBottom w:val="0"/>
                  <w:divBdr>
                    <w:top w:val="none" w:sz="0" w:space="0" w:color="auto"/>
                    <w:left w:val="none" w:sz="0" w:space="0" w:color="auto"/>
                    <w:bottom w:val="none" w:sz="0" w:space="0" w:color="auto"/>
                    <w:right w:val="none" w:sz="0" w:space="0" w:color="auto"/>
                  </w:divBdr>
                  <w:divsChild>
                    <w:div w:id="225267053">
                      <w:marLeft w:val="0"/>
                      <w:marRight w:val="0"/>
                      <w:marTop w:val="0"/>
                      <w:marBottom w:val="0"/>
                      <w:divBdr>
                        <w:top w:val="none" w:sz="0" w:space="0" w:color="auto"/>
                        <w:left w:val="none" w:sz="0" w:space="0" w:color="auto"/>
                        <w:bottom w:val="single" w:sz="6" w:space="0" w:color="ADCFE8"/>
                        <w:right w:val="single" w:sz="6" w:space="0" w:color="ADCFE8"/>
                      </w:divBdr>
                      <w:divsChild>
                        <w:div w:id="538009257">
                          <w:marLeft w:val="0"/>
                          <w:marRight w:val="0"/>
                          <w:marTop w:val="0"/>
                          <w:marBottom w:val="0"/>
                          <w:divBdr>
                            <w:top w:val="none" w:sz="0" w:space="0" w:color="auto"/>
                            <w:left w:val="none" w:sz="0" w:space="0" w:color="auto"/>
                            <w:bottom w:val="none" w:sz="0" w:space="0" w:color="auto"/>
                            <w:right w:val="none" w:sz="0" w:space="0" w:color="auto"/>
                          </w:divBdr>
                          <w:divsChild>
                            <w:div w:id="13138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3909">
      <w:bodyDiv w:val="1"/>
      <w:marLeft w:val="0"/>
      <w:marRight w:val="0"/>
      <w:marTop w:val="0"/>
      <w:marBottom w:val="0"/>
      <w:divBdr>
        <w:top w:val="none" w:sz="0" w:space="0" w:color="auto"/>
        <w:left w:val="none" w:sz="0" w:space="0" w:color="auto"/>
        <w:bottom w:val="none" w:sz="0" w:space="0" w:color="auto"/>
        <w:right w:val="none" w:sz="0" w:space="0" w:color="auto"/>
      </w:divBdr>
    </w:div>
    <w:div w:id="98188394">
      <w:bodyDiv w:val="1"/>
      <w:marLeft w:val="0"/>
      <w:marRight w:val="0"/>
      <w:marTop w:val="0"/>
      <w:marBottom w:val="0"/>
      <w:divBdr>
        <w:top w:val="none" w:sz="0" w:space="0" w:color="auto"/>
        <w:left w:val="none" w:sz="0" w:space="0" w:color="auto"/>
        <w:bottom w:val="none" w:sz="0" w:space="0" w:color="auto"/>
        <w:right w:val="none" w:sz="0" w:space="0" w:color="auto"/>
      </w:divBdr>
      <w:divsChild>
        <w:div w:id="930313341">
          <w:marLeft w:val="0"/>
          <w:marRight w:val="0"/>
          <w:marTop w:val="0"/>
          <w:marBottom w:val="0"/>
          <w:divBdr>
            <w:top w:val="none" w:sz="0" w:space="0" w:color="auto"/>
            <w:left w:val="none" w:sz="0" w:space="0" w:color="auto"/>
            <w:bottom w:val="none" w:sz="0" w:space="0" w:color="auto"/>
            <w:right w:val="none" w:sz="0" w:space="0" w:color="auto"/>
          </w:divBdr>
          <w:divsChild>
            <w:div w:id="1833836481">
              <w:marLeft w:val="0"/>
              <w:marRight w:val="0"/>
              <w:marTop w:val="0"/>
              <w:marBottom w:val="0"/>
              <w:divBdr>
                <w:top w:val="single" w:sz="6" w:space="0" w:color="DBDBDB"/>
                <w:left w:val="single" w:sz="6" w:space="0" w:color="DBDBDB"/>
                <w:bottom w:val="single" w:sz="12" w:space="0" w:color="DBDBDB"/>
                <w:right w:val="single" w:sz="12" w:space="0" w:color="DBDBDB"/>
              </w:divBdr>
              <w:divsChild>
                <w:div w:id="1801847854">
                  <w:marLeft w:val="0"/>
                  <w:marRight w:val="0"/>
                  <w:marTop w:val="0"/>
                  <w:marBottom w:val="0"/>
                  <w:divBdr>
                    <w:top w:val="none" w:sz="0" w:space="0" w:color="auto"/>
                    <w:left w:val="none" w:sz="0" w:space="0" w:color="auto"/>
                    <w:bottom w:val="none" w:sz="0" w:space="0" w:color="auto"/>
                    <w:right w:val="none" w:sz="0" w:space="0" w:color="auto"/>
                  </w:divBdr>
                  <w:divsChild>
                    <w:div w:id="1560902287">
                      <w:marLeft w:val="0"/>
                      <w:marRight w:val="0"/>
                      <w:marTop w:val="0"/>
                      <w:marBottom w:val="0"/>
                      <w:divBdr>
                        <w:top w:val="none" w:sz="0" w:space="0" w:color="auto"/>
                        <w:left w:val="none" w:sz="0" w:space="0" w:color="auto"/>
                        <w:bottom w:val="none" w:sz="0" w:space="0" w:color="auto"/>
                        <w:right w:val="none" w:sz="0" w:space="0" w:color="auto"/>
                      </w:divBdr>
                      <w:divsChild>
                        <w:div w:id="1400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6937">
      <w:bodyDiv w:val="1"/>
      <w:marLeft w:val="0"/>
      <w:marRight w:val="0"/>
      <w:marTop w:val="0"/>
      <w:marBottom w:val="0"/>
      <w:divBdr>
        <w:top w:val="none" w:sz="0" w:space="0" w:color="auto"/>
        <w:left w:val="none" w:sz="0" w:space="0" w:color="auto"/>
        <w:bottom w:val="none" w:sz="0" w:space="0" w:color="auto"/>
        <w:right w:val="none" w:sz="0" w:space="0" w:color="auto"/>
      </w:divBdr>
    </w:div>
    <w:div w:id="138423329">
      <w:bodyDiv w:val="1"/>
      <w:marLeft w:val="0"/>
      <w:marRight w:val="0"/>
      <w:marTop w:val="0"/>
      <w:marBottom w:val="0"/>
      <w:divBdr>
        <w:top w:val="none" w:sz="0" w:space="0" w:color="auto"/>
        <w:left w:val="none" w:sz="0" w:space="0" w:color="auto"/>
        <w:bottom w:val="none" w:sz="0" w:space="0" w:color="auto"/>
        <w:right w:val="none" w:sz="0" w:space="0" w:color="auto"/>
      </w:divBdr>
      <w:divsChild>
        <w:div w:id="1422871864">
          <w:marLeft w:val="0"/>
          <w:marRight w:val="0"/>
          <w:marTop w:val="0"/>
          <w:marBottom w:val="0"/>
          <w:divBdr>
            <w:top w:val="none" w:sz="0" w:space="0" w:color="auto"/>
            <w:left w:val="none" w:sz="0" w:space="0" w:color="auto"/>
            <w:bottom w:val="none" w:sz="0" w:space="0" w:color="auto"/>
            <w:right w:val="none" w:sz="0" w:space="0" w:color="auto"/>
          </w:divBdr>
          <w:divsChild>
            <w:div w:id="1031536645">
              <w:marLeft w:val="0"/>
              <w:marRight w:val="0"/>
              <w:marTop w:val="0"/>
              <w:marBottom w:val="0"/>
              <w:divBdr>
                <w:top w:val="single" w:sz="6" w:space="0" w:color="DBDBDB"/>
                <w:left w:val="single" w:sz="6" w:space="0" w:color="DBDBDB"/>
                <w:bottom w:val="single" w:sz="12" w:space="0" w:color="DBDBDB"/>
                <w:right w:val="single" w:sz="12" w:space="0" w:color="DBDBDB"/>
              </w:divBdr>
              <w:divsChild>
                <w:div w:id="1039162266">
                  <w:marLeft w:val="0"/>
                  <w:marRight w:val="0"/>
                  <w:marTop w:val="0"/>
                  <w:marBottom w:val="0"/>
                  <w:divBdr>
                    <w:top w:val="none" w:sz="0" w:space="0" w:color="auto"/>
                    <w:left w:val="none" w:sz="0" w:space="0" w:color="auto"/>
                    <w:bottom w:val="none" w:sz="0" w:space="0" w:color="auto"/>
                    <w:right w:val="none" w:sz="0" w:space="0" w:color="auto"/>
                  </w:divBdr>
                  <w:divsChild>
                    <w:div w:id="892621928">
                      <w:marLeft w:val="0"/>
                      <w:marRight w:val="0"/>
                      <w:marTop w:val="0"/>
                      <w:marBottom w:val="0"/>
                      <w:divBdr>
                        <w:top w:val="none" w:sz="0" w:space="0" w:color="auto"/>
                        <w:left w:val="none" w:sz="0" w:space="0" w:color="auto"/>
                        <w:bottom w:val="none" w:sz="0" w:space="0" w:color="auto"/>
                        <w:right w:val="none" w:sz="0" w:space="0" w:color="auto"/>
                      </w:divBdr>
                      <w:divsChild>
                        <w:div w:id="15797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6180">
      <w:bodyDiv w:val="1"/>
      <w:marLeft w:val="0"/>
      <w:marRight w:val="0"/>
      <w:marTop w:val="0"/>
      <w:marBottom w:val="0"/>
      <w:divBdr>
        <w:top w:val="none" w:sz="0" w:space="0" w:color="auto"/>
        <w:left w:val="none" w:sz="0" w:space="0" w:color="auto"/>
        <w:bottom w:val="none" w:sz="0" w:space="0" w:color="auto"/>
        <w:right w:val="none" w:sz="0" w:space="0" w:color="auto"/>
      </w:divBdr>
      <w:divsChild>
        <w:div w:id="1044063235">
          <w:marLeft w:val="0"/>
          <w:marRight w:val="0"/>
          <w:marTop w:val="0"/>
          <w:marBottom w:val="0"/>
          <w:divBdr>
            <w:top w:val="none" w:sz="0" w:space="0" w:color="auto"/>
            <w:left w:val="none" w:sz="0" w:space="0" w:color="auto"/>
            <w:bottom w:val="none" w:sz="0" w:space="0" w:color="auto"/>
            <w:right w:val="none" w:sz="0" w:space="0" w:color="auto"/>
          </w:divBdr>
          <w:divsChild>
            <w:div w:id="955402383">
              <w:marLeft w:val="0"/>
              <w:marRight w:val="0"/>
              <w:marTop w:val="0"/>
              <w:marBottom w:val="0"/>
              <w:divBdr>
                <w:top w:val="single" w:sz="6" w:space="0" w:color="DBDBDB"/>
                <w:left w:val="single" w:sz="6" w:space="0" w:color="DBDBDB"/>
                <w:bottom w:val="single" w:sz="12" w:space="0" w:color="DBDBDB"/>
                <w:right w:val="single" w:sz="12" w:space="0" w:color="DBDBDB"/>
              </w:divBdr>
              <w:divsChild>
                <w:div w:id="1607083285">
                  <w:marLeft w:val="0"/>
                  <w:marRight w:val="0"/>
                  <w:marTop w:val="0"/>
                  <w:marBottom w:val="0"/>
                  <w:divBdr>
                    <w:top w:val="none" w:sz="0" w:space="0" w:color="auto"/>
                    <w:left w:val="none" w:sz="0" w:space="0" w:color="auto"/>
                    <w:bottom w:val="none" w:sz="0" w:space="0" w:color="auto"/>
                    <w:right w:val="none" w:sz="0" w:space="0" w:color="auto"/>
                  </w:divBdr>
                  <w:divsChild>
                    <w:div w:id="17656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2400">
      <w:bodyDiv w:val="1"/>
      <w:marLeft w:val="0"/>
      <w:marRight w:val="0"/>
      <w:marTop w:val="0"/>
      <w:marBottom w:val="0"/>
      <w:divBdr>
        <w:top w:val="none" w:sz="0" w:space="0" w:color="auto"/>
        <w:left w:val="none" w:sz="0" w:space="0" w:color="auto"/>
        <w:bottom w:val="none" w:sz="0" w:space="0" w:color="auto"/>
        <w:right w:val="none" w:sz="0" w:space="0" w:color="auto"/>
      </w:divBdr>
      <w:divsChild>
        <w:div w:id="2106462816">
          <w:marLeft w:val="0"/>
          <w:marRight w:val="0"/>
          <w:marTop w:val="0"/>
          <w:marBottom w:val="0"/>
          <w:divBdr>
            <w:top w:val="none" w:sz="0" w:space="0" w:color="auto"/>
            <w:left w:val="none" w:sz="0" w:space="0" w:color="auto"/>
            <w:bottom w:val="none" w:sz="0" w:space="0" w:color="auto"/>
            <w:right w:val="none" w:sz="0" w:space="0" w:color="auto"/>
          </w:divBdr>
          <w:divsChild>
            <w:div w:id="1478493154">
              <w:marLeft w:val="0"/>
              <w:marRight w:val="0"/>
              <w:marTop w:val="0"/>
              <w:marBottom w:val="0"/>
              <w:divBdr>
                <w:top w:val="single" w:sz="6" w:space="0" w:color="DBDBDB"/>
                <w:left w:val="single" w:sz="6" w:space="0" w:color="DBDBDB"/>
                <w:bottom w:val="single" w:sz="12" w:space="0" w:color="DBDBDB"/>
                <w:right w:val="single" w:sz="12" w:space="0" w:color="DBDBDB"/>
              </w:divBdr>
              <w:divsChild>
                <w:div w:id="1259827497">
                  <w:marLeft w:val="0"/>
                  <w:marRight w:val="0"/>
                  <w:marTop w:val="0"/>
                  <w:marBottom w:val="0"/>
                  <w:divBdr>
                    <w:top w:val="none" w:sz="0" w:space="0" w:color="auto"/>
                    <w:left w:val="none" w:sz="0" w:space="0" w:color="auto"/>
                    <w:bottom w:val="none" w:sz="0" w:space="0" w:color="auto"/>
                    <w:right w:val="none" w:sz="0" w:space="0" w:color="auto"/>
                  </w:divBdr>
                  <w:divsChild>
                    <w:div w:id="1660232682">
                      <w:marLeft w:val="0"/>
                      <w:marRight w:val="0"/>
                      <w:marTop w:val="0"/>
                      <w:marBottom w:val="0"/>
                      <w:divBdr>
                        <w:top w:val="none" w:sz="0" w:space="0" w:color="auto"/>
                        <w:left w:val="none" w:sz="0" w:space="0" w:color="auto"/>
                        <w:bottom w:val="none" w:sz="0" w:space="0" w:color="auto"/>
                        <w:right w:val="none" w:sz="0" w:space="0" w:color="auto"/>
                      </w:divBdr>
                      <w:divsChild>
                        <w:div w:id="8489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3110">
      <w:bodyDiv w:val="1"/>
      <w:marLeft w:val="0"/>
      <w:marRight w:val="0"/>
      <w:marTop w:val="0"/>
      <w:marBottom w:val="0"/>
      <w:divBdr>
        <w:top w:val="none" w:sz="0" w:space="0" w:color="auto"/>
        <w:left w:val="none" w:sz="0" w:space="0" w:color="auto"/>
        <w:bottom w:val="none" w:sz="0" w:space="0" w:color="auto"/>
        <w:right w:val="none" w:sz="0" w:space="0" w:color="auto"/>
      </w:divBdr>
    </w:div>
    <w:div w:id="162667561">
      <w:bodyDiv w:val="1"/>
      <w:marLeft w:val="0"/>
      <w:marRight w:val="0"/>
      <w:marTop w:val="0"/>
      <w:marBottom w:val="0"/>
      <w:divBdr>
        <w:top w:val="none" w:sz="0" w:space="0" w:color="auto"/>
        <w:left w:val="none" w:sz="0" w:space="0" w:color="auto"/>
        <w:bottom w:val="none" w:sz="0" w:space="0" w:color="auto"/>
        <w:right w:val="none" w:sz="0" w:space="0" w:color="auto"/>
      </w:divBdr>
    </w:div>
    <w:div w:id="172375809">
      <w:bodyDiv w:val="1"/>
      <w:marLeft w:val="0"/>
      <w:marRight w:val="0"/>
      <w:marTop w:val="0"/>
      <w:marBottom w:val="0"/>
      <w:divBdr>
        <w:top w:val="none" w:sz="0" w:space="0" w:color="auto"/>
        <w:left w:val="none" w:sz="0" w:space="0" w:color="auto"/>
        <w:bottom w:val="none" w:sz="0" w:space="0" w:color="auto"/>
        <w:right w:val="none" w:sz="0" w:space="0" w:color="auto"/>
      </w:divBdr>
    </w:div>
    <w:div w:id="175466513">
      <w:bodyDiv w:val="1"/>
      <w:marLeft w:val="0"/>
      <w:marRight w:val="0"/>
      <w:marTop w:val="0"/>
      <w:marBottom w:val="0"/>
      <w:divBdr>
        <w:top w:val="none" w:sz="0" w:space="0" w:color="auto"/>
        <w:left w:val="none" w:sz="0" w:space="0" w:color="auto"/>
        <w:bottom w:val="none" w:sz="0" w:space="0" w:color="auto"/>
        <w:right w:val="none" w:sz="0" w:space="0" w:color="auto"/>
      </w:divBdr>
    </w:div>
    <w:div w:id="177699527">
      <w:bodyDiv w:val="1"/>
      <w:marLeft w:val="0"/>
      <w:marRight w:val="0"/>
      <w:marTop w:val="0"/>
      <w:marBottom w:val="0"/>
      <w:divBdr>
        <w:top w:val="none" w:sz="0" w:space="0" w:color="auto"/>
        <w:left w:val="none" w:sz="0" w:space="0" w:color="auto"/>
        <w:bottom w:val="none" w:sz="0" w:space="0" w:color="auto"/>
        <w:right w:val="none" w:sz="0" w:space="0" w:color="auto"/>
      </w:divBdr>
    </w:div>
    <w:div w:id="184371289">
      <w:bodyDiv w:val="1"/>
      <w:marLeft w:val="0"/>
      <w:marRight w:val="0"/>
      <w:marTop w:val="0"/>
      <w:marBottom w:val="0"/>
      <w:divBdr>
        <w:top w:val="none" w:sz="0" w:space="0" w:color="auto"/>
        <w:left w:val="none" w:sz="0" w:space="0" w:color="auto"/>
        <w:bottom w:val="none" w:sz="0" w:space="0" w:color="auto"/>
        <w:right w:val="none" w:sz="0" w:space="0" w:color="auto"/>
      </w:divBdr>
    </w:div>
    <w:div w:id="185098986">
      <w:bodyDiv w:val="1"/>
      <w:marLeft w:val="0"/>
      <w:marRight w:val="0"/>
      <w:marTop w:val="0"/>
      <w:marBottom w:val="0"/>
      <w:divBdr>
        <w:top w:val="none" w:sz="0" w:space="0" w:color="auto"/>
        <w:left w:val="none" w:sz="0" w:space="0" w:color="auto"/>
        <w:bottom w:val="none" w:sz="0" w:space="0" w:color="auto"/>
        <w:right w:val="none" w:sz="0" w:space="0" w:color="auto"/>
      </w:divBdr>
      <w:divsChild>
        <w:div w:id="556939625">
          <w:marLeft w:val="0"/>
          <w:marRight w:val="0"/>
          <w:marTop w:val="0"/>
          <w:marBottom w:val="0"/>
          <w:divBdr>
            <w:top w:val="none" w:sz="0" w:space="0" w:color="auto"/>
            <w:left w:val="none" w:sz="0" w:space="0" w:color="auto"/>
            <w:bottom w:val="none" w:sz="0" w:space="0" w:color="auto"/>
            <w:right w:val="none" w:sz="0" w:space="0" w:color="auto"/>
          </w:divBdr>
          <w:divsChild>
            <w:div w:id="931082538">
              <w:marLeft w:val="0"/>
              <w:marRight w:val="0"/>
              <w:marTop w:val="0"/>
              <w:marBottom w:val="0"/>
              <w:divBdr>
                <w:top w:val="single" w:sz="6" w:space="0" w:color="DBDBDB"/>
                <w:left w:val="single" w:sz="6" w:space="0" w:color="DBDBDB"/>
                <w:bottom w:val="single" w:sz="12" w:space="0" w:color="DBDBDB"/>
                <w:right w:val="single" w:sz="12" w:space="0" w:color="DBDBDB"/>
              </w:divBdr>
              <w:divsChild>
                <w:div w:id="1758670943">
                  <w:marLeft w:val="0"/>
                  <w:marRight w:val="0"/>
                  <w:marTop w:val="0"/>
                  <w:marBottom w:val="0"/>
                  <w:divBdr>
                    <w:top w:val="none" w:sz="0" w:space="0" w:color="auto"/>
                    <w:left w:val="none" w:sz="0" w:space="0" w:color="auto"/>
                    <w:bottom w:val="none" w:sz="0" w:space="0" w:color="auto"/>
                    <w:right w:val="none" w:sz="0" w:space="0" w:color="auto"/>
                  </w:divBdr>
                  <w:divsChild>
                    <w:div w:id="19770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6221">
      <w:bodyDiv w:val="1"/>
      <w:marLeft w:val="0"/>
      <w:marRight w:val="0"/>
      <w:marTop w:val="0"/>
      <w:marBottom w:val="0"/>
      <w:divBdr>
        <w:top w:val="none" w:sz="0" w:space="0" w:color="auto"/>
        <w:left w:val="none" w:sz="0" w:space="0" w:color="auto"/>
        <w:bottom w:val="none" w:sz="0" w:space="0" w:color="auto"/>
        <w:right w:val="none" w:sz="0" w:space="0" w:color="auto"/>
      </w:divBdr>
    </w:div>
    <w:div w:id="205217325">
      <w:bodyDiv w:val="1"/>
      <w:marLeft w:val="0"/>
      <w:marRight w:val="0"/>
      <w:marTop w:val="0"/>
      <w:marBottom w:val="0"/>
      <w:divBdr>
        <w:top w:val="none" w:sz="0" w:space="0" w:color="auto"/>
        <w:left w:val="none" w:sz="0" w:space="0" w:color="auto"/>
        <w:bottom w:val="none" w:sz="0" w:space="0" w:color="auto"/>
        <w:right w:val="none" w:sz="0" w:space="0" w:color="auto"/>
      </w:divBdr>
    </w:div>
    <w:div w:id="218398054">
      <w:bodyDiv w:val="1"/>
      <w:marLeft w:val="0"/>
      <w:marRight w:val="0"/>
      <w:marTop w:val="0"/>
      <w:marBottom w:val="0"/>
      <w:divBdr>
        <w:top w:val="none" w:sz="0" w:space="0" w:color="auto"/>
        <w:left w:val="none" w:sz="0" w:space="0" w:color="auto"/>
        <w:bottom w:val="none" w:sz="0" w:space="0" w:color="auto"/>
        <w:right w:val="none" w:sz="0" w:space="0" w:color="auto"/>
      </w:divBdr>
    </w:div>
    <w:div w:id="218445800">
      <w:bodyDiv w:val="1"/>
      <w:marLeft w:val="0"/>
      <w:marRight w:val="0"/>
      <w:marTop w:val="0"/>
      <w:marBottom w:val="0"/>
      <w:divBdr>
        <w:top w:val="none" w:sz="0" w:space="0" w:color="auto"/>
        <w:left w:val="none" w:sz="0" w:space="0" w:color="auto"/>
        <w:bottom w:val="none" w:sz="0" w:space="0" w:color="auto"/>
        <w:right w:val="none" w:sz="0" w:space="0" w:color="auto"/>
      </w:divBdr>
      <w:divsChild>
        <w:div w:id="588734865">
          <w:marLeft w:val="0"/>
          <w:marRight w:val="0"/>
          <w:marTop w:val="0"/>
          <w:marBottom w:val="0"/>
          <w:divBdr>
            <w:top w:val="none" w:sz="0" w:space="0" w:color="auto"/>
            <w:left w:val="none" w:sz="0" w:space="0" w:color="auto"/>
            <w:bottom w:val="none" w:sz="0" w:space="0" w:color="auto"/>
            <w:right w:val="none" w:sz="0" w:space="0" w:color="auto"/>
          </w:divBdr>
          <w:divsChild>
            <w:div w:id="1901092221">
              <w:marLeft w:val="0"/>
              <w:marRight w:val="0"/>
              <w:marTop w:val="0"/>
              <w:marBottom w:val="0"/>
              <w:divBdr>
                <w:top w:val="single" w:sz="6" w:space="0" w:color="DBDBDB"/>
                <w:left w:val="single" w:sz="6" w:space="0" w:color="DBDBDB"/>
                <w:bottom w:val="single" w:sz="12" w:space="0" w:color="DBDBDB"/>
                <w:right w:val="single" w:sz="12" w:space="0" w:color="DBDBDB"/>
              </w:divBdr>
              <w:divsChild>
                <w:div w:id="946353969">
                  <w:marLeft w:val="0"/>
                  <w:marRight w:val="0"/>
                  <w:marTop w:val="0"/>
                  <w:marBottom w:val="0"/>
                  <w:divBdr>
                    <w:top w:val="none" w:sz="0" w:space="0" w:color="auto"/>
                    <w:left w:val="none" w:sz="0" w:space="0" w:color="auto"/>
                    <w:bottom w:val="none" w:sz="0" w:space="0" w:color="auto"/>
                    <w:right w:val="none" w:sz="0" w:space="0" w:color="auto"/>
                  </w:divBdr>
                  <w:divsChild>
                    <w:div w:id="1968513124">
                      <w:marLeft w:val="0"/>
                      <w:marRight w:val="0"/>
                      <w:marTop w:val="0"/>
                      <w:marBottom w:val="0"/>
                      <w:divBdr>
                        <w:top w:val="none" w:sz="0" w:space="0" w:color="auto"/>
                        <w:left w:val="none" w:sz="0" w:space="0" w:color="auto"/>
                        <w:bottom w:val="none" w:sz="0" w:space="0" w:color="auto"/>
                        <w:right w:val="none" w:sz="0" w:space="0" w:color="auto"/>
                      </w:divBdr>
                      <w:divsChild>
                        <w:div w:id="17955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084957">
      <w:bodyDiv w:val="1"/>
      <w:marLeft w:val="0"/>
      <w:marRight w:val="0"/>
      <w:marTop w:val="0"/>
      <w:marBottom w:val="0"/>
      <w:divBdr>
        <w:top w:val="none" w:sz="0" w:space="0" w:color="auto"/>
        <w:left w:val="none" w:sz="0" w:space="0" w:color="auto"/>
        <w:bottom w:val="none" w:sz="0" w:space="0" w:color="auto"/>
        <w:right w:val="none" w:sz="0" w:space="0" w:color="auto"/>
      </w:divBdr>
    </w:div>
    <w:div w:id="241186226">
      <w:bodyDiv w:val="1"/>
      <w:marLeft w:val="0"/>
      <w:marRight w:val="0"/>
      <w:marTop w:val="0"/>
      <w:marBottom w:val="0"/>
      <w:divBdr>
        <w:top w:val="none" w:sz="0" w:space="0" w:color="auto"/>
        <w:left w:val="none" w:sz="0" w:space="0" w:color="auto"/>
        <w:bottom w:val="none" w:sz="0" w:space="0" w:color="auto"/>
        <w:right w:val="none" w:sz="0" w:space="0" w:color="auto"/>
      </w:divBdr>
    </w:div>
    <w:div w:id="251209366">
      <w:bodyDiv w:val="1"/>
      <w:marLeft w:val="0"/>
      <w:marRight w:val="0"/>
      <w:marTop w:val="0"/>
      <w:marBottom w:val="0"/>
      <w:divBdr>
        <w:top w:val="none" w:sz="0" w:space="0" w:color="auto"/>
        <w:left w:val="none" w:sz="0" w:space="0" w:color="auto"/>
        <w:bottom w:val="none" w:sz="0" w:space="0" w:color="auto"/>
        <w:right w:val="none" w:sz="0" w:space="0" w:color="auto"/>
      </w:divBdr>
      <w:divsChild>
        <w:div w:id="1282691485">
          <w:marLeft w:val="0"/>
          <w:marRight w:val="0"/>
          <w:marTop w:val="0"/>
          <w:marBottom w:val="0"/>
          <w:divBdr>
            <w:top w:val="none" w:sz="0" w:space="0" w:color="auto"/>
            <w:left w:val="none" w:sz="0" w:space="0" w:color="auto"/>
            <w:bottom w:val="none" w:sz="0" w:space="0" w:color="auto"/>
            <w:right w:val="none" w:sz="0" w:space="0" w:color="auto"/>
          </w:divBdr>
          <w:divsChild>
            <w:div w:id="847403280">
              <w:marLeft w:val="0"/>
              <w:marRight w:val="0"/>
              <w:marTop w:val="0"/>
              <w:marBottom w:val="0"/>
              <w:divBdr>
                <w:top w:val="single" w:sz="6" w:space="0" w:color="DBDBDB"/>
                <w:left w:val="single" w:sz="6" w:space="0" w:color="DBDBDB"/>
                <w:bottom w:val="single" w:sz="12" w:space="0" w:color="DBDBDB"/>
                <w:right w:val="single" w:sz="12" w:space="0" w:color="DBDBDB"/>
              </w:divBdr>
              <w:divsChild>
                <w:div w:id="601383244">
                  <w:marLeft w:val="0"/>
                  <w:marRight w:val="0"/>
                  <w:marTop w:val="0"/>
                  <w:marBottom w:val="0"/>
                  <w:divBdr>
                    <w:top w:val="none" w:sz="0" w:space="0" w:color="auto"/>
                    <w:left w:val="none" w:sz="0" w:space="0" w:color="auto"/>
                    <w:bottom w:val="none" w:sz="0" w:space="0" w:color="auto"/>
                    <w:right w:val="none" w:sz="0" w:space="0" w:color="auto"/>
                  </w:divBdr>
                  <w:divsChild>
                    <w:div w:id="11841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39743">
      <w:bodyDiv w:val="1"/>
      <w:marLeft w:val="0"/>
      <w:marRight w:val="0"/>
      <w:marTop w:val="0"/>
      <w:marBottom w:val="0"/>
      <w:divBdr>
        <w:top w:val="none" w:sz="0" w:space="0" w:color="auto"/>
        <w:left w:val="none" w:sz="0" w:space="0" w:color="auto"/>
        <w:bottom w:val="none" w:sz="0" w:space="0" w:color="auto"/>
        <w:right w:val="none" w:sz="0" w:space="0" w:color="auto"/>
      </w:divBdr>
    </w:div>
    <w:div w:id="274560709">
      <w:bodyDiv w:val="1"/>
      <w:marLeft w:val="0"/>
      <w:marRight w:val="0"/>
      <w:marTop w:val="0"/>
      <w:marBottom w:val="0"/>
      <w:divBdr>
        <w:top w:val="none" w:sz="0" w:space="0" w:color="auto"/>
        <w:left w:val="none" w:sz="0" w:space="0" w:color="auto"/>
        <w:bottom w:val="none" w:sz="0" w:space="0" w:color="auto"/>
        <w:right w:val="none" w:sz="0" w:space="0" w:color="auto"/>
      </w:divBdr>
    </w:div>
    <w:div w:id="289438838">
      <w:bodyDiv w:val="1"/>
      <w:marLeft w:val="0"/>
      <w:marRight w:val="0"/>
      <w:marTop w:val="0"/>
      <w:marBottom w:val="0"/>
      <w:divBdr>
        <w:top w:val="none" w:sz="0" w:space="0" w:color="auto"/>
        <w:left w:val="none" w:sz="0" w:space="0" w:color="auto"/>
        <w:bottom w:val="none" w:sz="0" w:space="0" w:color="auto"/>
        <w:right w:val="none" w:sz="0" w:space="0" w:color="auto"/>
      </w:divBdr>
      <w:divsChild>
        <w:div w:id="1640724118">
          <w:marLeft w:val="0"/>
          <w:marRight w:val="0"/>
          <w:marTop w:val="0"/>
          <w:marBottom w:val="0"/>
          <w:divBdr>
            <w:top w:val="none" w:sz="0" w:space="0" w:color="auto"/>
            <w:left w:val="none" w:sz="0" w:space="0" w:color="auto"/>
            <w:bottom w:val="none" w:sz="0" w:space="0" w:color="auto"/>
            <w:right w:val="none" w:sz="0" w:space="0" w:color="auto"/>
          </w:divBdr>
          <w:divsChild>
            <w:div w:id="833570086">
              <w:marLeft w:val="0"/>
              <w:marRight w:val="0"/>
              <w:marTop w:val="0"/>
              <w:marBottom w:val="0"/>
              <w:divBdr>
                <w:top w:val="single" w:sz="6" w:space="0" w:color="DBDBDB"/>
                <w:left w:val="single" w:sz="6" w:space="0" w:color="DBDBDB"/>
                <w:bottom w:val="single" w:sz="12" w:space="0" w:color="DBDBDB"/>
                <w:right w:val="single" w:sz="12" w:space="0" w:color="DBDBDB"/>
              </w:divBdr>
              <w:divsChild>
                <w:div w:id="1022820944">
                  <w:marLeft w:val="0"/>
                  <w:marRight w:val="0"/>
                  <w:marTop w:val="0"/>
                  <w:marBottom w:val="0"/>
                  <w:divBdr>
                    <w:top w:val="none" w:sz="0" w:space="0" w:color="auto"/>
                    <w:left w:val="none" w:sz="0" w:space="0" w:color="auto"/>
                    <w:bottom w:val="none" w:sz="0" w:space="0" w:color="auto"/>
                    <w:right w:val="none" w:sz="0" w:space="0" w:color="auto"/>
                  </w:divBdr>
                  <w:divsChild>
                    <w:div w:id="13245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49685">
      <w:bodyDiv w:val="1"/>
      <w:marLeft w:val="0"/>
      <w:marRight w:val="0"/>
      <w:marTop w:val="0"/>
      <w:marBottom w:val="0"/>
      <w:divBdr>
        <w:top w:val="none" w:sz="0" w:space="0" w:color="auto"/>
        <w:left w:val="none" w:sz="0" w:space="0" w:color="auto"/>
        <w:bottom w:val="none" w:sz="0" w:space="0" w:color="auto"/>
        <w:right w:val="none" w:sz="0" w:space="0" w:color="auto"/>
      </w:divBdr>
    </w:div>
    <w:div w:id="294988172">
      <w:bodyDiv w:val="1"/>
      <w:marLeft w:val="0"/>
      <w:marRight w:val="0"/>
      <w:marTop w:val="0"/>
      <w:marBottom w:val="0"/>
      <w:divBdr>
        <w:top w:val="none" w:sz="0" w:space="0" w:color="auto"/>
        <w:left w:val="none" w:sz="0" w:space="0" w:color="auto"/>
        <w:bottom w:val="none" w:sz="0" w:space="0" w:color="auto"/>
        <w:right w:val="none" w:sz="0" w:space="0" w:color="auto"/>
      </w:divBdr>
      <w:divsChild>
        <w:div w:id="1010910006">
          <w:marLeft w:val="0"/>
          <w:marRight w:val="0"/>
          <w:marTop w:val="150"/>
          <w:marBottom w:val="300"/>
          <w:divBdr>
            <w:top w:val="none" w:sz="0" w:space="0" w:color="auto"/>
            <w:left w:val="none" w:sz="0" w:space="0" w:color="auto"/>
            <w:bottom w:val="none" w:sz="0" w:space="0" w:color="auto"/>
            <w:right w:val="none" w:sz="0" w:space="0" w:color="auto"/>
          </w:divBdr>
          <w:divsChild>
            <w:div w:id="1214922965">
              <w:marLeft w:val="0"/>
              <w:marRight w:val="0"/>
              <w:marTop w:val="0"/>
              <w:marBottom w:val="0"/>
              <w:divBdr>
                <w:top w:val="none" w:sz="0" w:space="0" w:color="auto"/>
                <w:left w:val="none" w:sz="0" w:space="0" w:color="auto"/>
                <w:bottom w:val="none" w:sz="0" w:space="0" w:color="auto"/>
                <w:right w:val="none" w:sz="0" w:space="0" w:color="auto"/>
              </w:divBdr>
              <w:divsChild>
                <w:div w:id="2054765621">
                  <w:marLeft w:val="0"/>
                  <w:marRight w:val="0"/>
                  <w:marTop w:val="0"/>
                  <w:marBottom w:val="0"/>
                  <w:divBdr>
                    <w:top w:val="none" w:sz="0" w:space="0" w:color="auto"/>
                    <w:left w:val="none" w:sz="0" w:space="0" w:color="auto"/>
                    <w:bottom w:val="none" w:sz="0" w:space="0" w:color="auto"/>
                    <w:right w:val="none" w:sz="0" w:space="0" w:color="auto"/>
                  </w:divBdr>
                  <w:divsChild>
                    <w:div w:id="1655256411">
                      <w:marLeft w:val="0"/>
                      <w:marRight w:val="0"/>
                      <w:marTop w:val="450"/>
                      <w:marBottom w:val="450"/>
                      <w:divBdr>
                        <w:top w:val="none" w:sz="0" w:space="0" w:color="auto"/>
                        <w:left w:val="none" w:sz="0" w:space="0" w:color="auto"/>
                        <w:bottom w:val="none" w:sz="0" w:space="0" w:color="auto"/>
                        <w:right w:val="none" w:sz="0" w:space="0" w:color="auto"/>
                      </w:divBdr>
                      <w:divsChild>
                        <w:div w:id="670063611">
                          <w:marLeft w:val="0"/>
                          <w:marRight w:val="0"/>
                          <w:marTop w:val="0"/>
                          <w:marBottom w:val="0"/>
                          <w:divBdr>
                            <w:top w:val="none" w:sz="0" w:space="0" w:color="auto"/>
                            <w:left w:val="none" w:sz="0" w:space="0" w:color="auto"/>
                            <w:bottom w:val="none" w:sz="0" w:space="0" w:color="auto"/>
                            <w:right w:val="none" w:sz="0" w:space="0" w:color="auto"/>
                          </w:divBdr>
                          <w:divsChild>
                            <w:div w:id="1709644436">
                              <w:marLeft w:val="0"/>
                              <w:marRight w:val="0"/>
                              <w:marTop w:val="0"/>
                              <w:marBottom w:val="0"/>
                              <w:divBdr>
                                <w:top w:val="none" w:sz="0" w:space="0" w:color="auto"/>
                                <w:left w:val="none" w:sz="0" w:space="0" w:color="auto"/>
                                <w:bottom w:val="none" w:sz="0" w:space="0" w:color="auto"/>
                                <w:right w:val="none" w:sz="0" w:space="0" w:color="auto"/>
                              </w:divBdr>
                              <w:divsChild>
                                <w:div w:id="2002924607">
                                  <w:marLeft w:val="0"/>
                                  <w:marRight w:val="0"/>
                                  <w:marTop w:val="0"/>
                                  <w:marBottom w:val="0"/>
                                  <w:divBdr>
                                    <w:top w:val="none" w:sz="0" w:space="0" w:color="auto"/>
                                    <w:left w:val="none" w:sz="0" w:space="0" w:color="auto"/>
                                    <w:bottom w:val="none" w:sz="0" w:space="0" w:color="auto"/>
                                    <w:right w:val="none" w:sz="0" w:space="0" w:color="auto"/>
                                  </w:divBdr>
                                  <w:divsChild>
                                    <w:div w:id="1952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573375">
      <w:bodyDiv w:val="1"/>
      <w:marLeft w:val="0"/>
      <w:marRight w:val="0"/>
      <w:marTop w:val="0"/>
      <w:marBottom w:val="0"/>
      <w:divBdr>
        <w:top w:val="none" w:sz="0" w:space="0" w:color="auto"/>
        <w:left w:val="none" w:sz="0" w:space="0" w:color="auto"/>
        <w:bottom w:val="none" w:sz="0" w:space="0" w:color="auto"/>
        <w:right w:val="none" w:sz="0" w:space="0" w:color="auto"/>
      </w:divBdr>
      <w:divsChild>
        <w:div w:id="1991784175">
          <w:marLeft w:val="0"/>
          <w:marRight w:val="0"/>
          <w:marTop w:val="195"/>
          <w:marBottom w:val="360"/>
          <w:divBdr>
            <w:top w:val="single" w:sz="6" w:space="8" w:color="ECEBEB"/>
            <w:left w:val="single" w:sz="6" w:space="8" w:color="ECEBEB"/>
            <w:bottom w:val="single" w:sz="6" w:space="0" w:color="ECEBEB"/>
            <w:right w:val="single" w:sz="6" w:space="8" w:color="ECEBEB"/>
          </w:divBdr>
          <w:divsChild>
            <w:div w:id="1140851275">
              <w:marLeft w:val="0"/>
              <w:marRight w:val="0"/>
              <w:marTop w:val="100"/>
              <w:marBottom w:val="0"/>
              <w:divBdr>
                <w:top w:val="none" w:sz="0" w:space="0" w:color="auto"/>
                <w:left w:val="none" w:sz="0" w:space="0" w:color="auto"/>
                <w:bottom w:val="none" w:sz="0" w:space="0" w:color="auto"/>
                <w:right w:val="none" w:sz="0" w:space="0" w:color="auto"/>
              </w:divBdr>
              <w:divsChild>
                <w:div w:id="774441503">
                  <w:marLeft w:val="0"/>
                  <w:marRight w:val="0"/>
                  <w:marTop w:val="300"/>
                  <w:marBottom w:val="0"/>
                  <w:divBdr>
                    <w:top w:val="none" w:sz="0" w:space="0" w:color="auto"/>
                    <w:left w:val="none" w:sz="0" w:space="0" w:color="auto"/>
                    <w:bottom w:val="none" w:sz="0" w:space="0" w:color="auto"/>
                    <w:right w:val="none" w:sz="0" w:space="0" w:color="auto"/>
                  </w:divBdr>
                  <w:divsChild>
                    <w:div w:id="347101825">
                      <w:marLeft w:val="0"/>
                      <w:marRight w:val="0"/>
                      <w:marTop w:val="0"/>
                      <w:marBottom w:val="0"/>
                      <w:divBdr>
                        <w:top w:val="none" w:sz="0" w:space="0" w:color="auto"/>
                        <w:left w:val="none" w:sz="0" w:space="0" w:color="auto"/>
                        <w:bottom w:val="none" w:sz="0" w:space="0" w:color="auto"/>
                        <w:right w:val="none" w:sz="0" w:space="0" w:color="auto"/>
                      </w:divBdr>
                      <w:divsChild>
                        <w:div w:id="262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07014">
      <w:bodyDiv w:val="1"/>
      <w:marLeft w:val="0"/>
      <w:marRight w:val="0"/>
      <w:marTop w:val="0"/>
      <w:marBottom w:val="0"/>
      <w:divBdr>
        <w:top w:val="none" w:sz="0" w:space="0" w:color="auto"/>
        <w:left w:val="none" w:sz="0" w:space="0" w:color="auto"/>
        <w:bottom w:val="none" w:sz="0" w:space="0" w:color="auto"/>
        <w:right w:val="none" w:sz="0" w:space="0" w:color="auto"/>
      </w:divBdr>
    </w:div>
    <w:div w:id="315109996">
      <w:bodyDiv w:val="1"/>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1757245778">
              <w:marLeft w:val="0"/>
              <w:marRight w:val="0"/>
              <w:marTop w:val="0"/>
              <w:marBottom w:val="0"/>
              <w:divBdr>
                <w:top w:val="single" w:sz="6" w:space="0" w:color="DBDBDB"/>
                <w:left w:val="single" w:sz="6" w:space="0" w:color="DBDBDB"/>
                <w:bottom w:val="single" w:sz="12" w:space="0" w:color="DBDBDB"/>
                <w:right w:val="single" w:sz="12" w:space="0" w:color="DBDBDB"/>
              </w:divBdr>
              <w:divsChild>
                <w:div w:id="1817410061">
                  <w:marLeft w:val="0"/>
                  <w:marRight w:val="0"/>
                  <w:marTop w:val="0"/>
                  <w:marBottom w:val="0"/>
                  <w:divBdr>
                    <w:top w:val="none" w:sz="0" w:space="0" w:color="auto"/>
                    <w:left w:val="none" w:sz="0" w:space="0" w:color="auto"/>
                    <w:bottom w:val="none" w:sz="0" w:space="0" w:color="auto"/>
                    <w:right w:val="none" w:sz="0" w:space="0" w:color="auto"/>
                  </w:divBdr>
                  <w:divsChild>
                    <w:div w:id="848563447">
                      <w:marLeft w:val="0"/>
                      <w:marRight w:val="0"/>
                      <w:marTop w:val="0"/>
                      <w:marBottom w:val="0"/>
                      <w:divBdr>
                        <w:top w:val="none" w:sz="0" w:space="0" w:color="auto"/>
                        <w:left w:val="none" w:sz="0" w:space="0" w:color="auto"/>
                        <w:bottom w:val="none" w:sz="0" w:space="0" w:color="auto"/>
                        <w:right w:val="none" w:sz="0" w:space="0" w:color="auto"/>
                      </w:divBdr>
                      <w:divsChild>
                        <w:div w:id="6090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731058">
      <w:bodyDiv w:val="1"/>
      <w:marLeft w:val="0"/>
      <w:marRight w:val="0"/>
      <w:marTop w:val="0"/>
      <w:marBottom w:val="0"/>
      <w:divBdr>
        <w:top w:val="none" w:sz="0" w:space="0" w:color="auto"/>
        <w:left w:val="none" w:sz="0" w:space="0" w:color="auto"/>
        <w:bottom w:val="none" w:sz="0" w:space="0" w:color="auto"/>
        <w:right w:val="none" w:sz="0" w:space="0" w:color="auto"/>
      </w:divBdr>
      <w:divsChild>
        <w:div w:id="2093813338">
          <w:marLeft w:val="0"/>
          <w:marRight w:val="0"/>
          <w:marTop w:val="150"/>
          <w:marBottom w:val="300"/>
          <w:divBdr>
            <w:top w:val="none" w:sz="0" w:space="0" w:color="auto"/>
            <w:left w:val="none" w:sz="0" w:space="0" w:color="auto"/>
            <w:bottom w:val="none" w:sz="0" w:space="0" w:color="auto"/>
            <w:right w:val="none" w:sz="0" w:space="0" w:color="auto"/>
          </w:divBdr>
          <w:divsChild>
            <w:div w:id="1024555053">
              <w:marLeft w:val="0"/>
              <w:marRight w:val="0"/>
              <w:marTop w:val="0"/>
              <w:marBottom w:val="0"/>
              <w:divBdr>
                <w:top w:val="none" w:sz="0" w:space="0" w:color="auto"/>
                <w:left w:val="none" w:sz="0" w:space="0" w:color="auto"/>
                <w:bottom w:val="none" w:sz="0" w:space="0" w:color="auto"/>
                <w:right w:val="none" w:sz="0" w:space="0" w:color="auto"/>
              </w:divBdr>
              <w:divsChild>
                <w:div w:id="335154782">
                  <w:marLeft w:val="0"/>
                  <w:marRight w:val="0"/>
                  <w:marTop w:val="0"/>
                  <w:marBottom w:val="0"/>
                  <w:divBdr>
                    <w:top w:val="none" w:sz="0" w:space="0" w:color="auto"/>
                    <w:left w:val="none" w:sz="0" w:space="0" w:color="auto"/>
                    <w:bottom w:val="none" w:sz="0" w:space="0" w:color="auto"/>
                    <w:right w:val="none" w:sz="0" w:space="0" w:color="auto"/>
                  </w:divBdr>
                  <w:divsChild>
                    <w:div w:id="1393388192">
                      <w:marLeft w:val="0"/>
                      <w:marRight w:val="0"/>
                      <w:marTop w:val="450"/>
                      <w:marBottom w:val="450"/>
                      <w:divBdr>
                        <w:top w:val="none" w:sz="0" w:space="0" w:color="auto"/>
                        <w:left w:val="none" w:sz="0" w:space="0" w:color="auto"/>
                        <w:bottom w:val="none" w:sz="0" w:space="0" w:color="auto"/>
                        <w:right w:val="none" w:sz="0" w:space="0" w:color="auto"/>
                      </w:divBdr>
                      <w:divsChild>
                        <w:div w:id="501820311">
                          <w:marLeft w:val="0"/>
                          <w:marRight w:val="0"/>
                          <w:marTop w:val="0"/>
                          <w:marBottom w:val="0"/>
                          <w:divBdr>
                            <w:top w:val="none" w:sz="0" w:space="0" w:color="auto"/>
                            <w:left w:val="none" w:sz="0" w:space="0" w:color="auto"/>
                            <w:bottom w:val="none" w:sz="0" w:space="0" w:color="auto"/>
                            <w:right w:val="none" w:sz="0" w:space="0" w:color="auto"/>
                          </w:divBdr>
                          <w:divsChild>
                            <w:div w:id="2108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13643">
      <w:bodyDiv w:val="1"/>
      <w:marLeft w:val="0"/>
      <w:marRight w:val="0"/>
      <w:marTop w:val="0"/>
      <w:marBottom w:val="0"/>
      <w:divBdr>
        <w:top w:val="none" w:sz="0" w:space="0" w:color="auto"/>
        <w:left w:val="none" w:sz="0" w:space="0" w:color="auto"/>
        <w:bottom w:val="none" w:sz="0" w:space="0" w:color="auto"/>
        <w:right w:val="none" w:sz="0" w:space="0" w:color="auto"/>
      </w:divBdr>
    </w:div>
    <w:div w:id="338653993">
      <w:bodyDiv w:val="1"/>
      <w:marLeft w:val="0"/>
      <w:marRight w:val="0"/>
      <w:marTop w:val="0"/>
      <w:marBottom w:val="0"/>
      <w:divBdr>
        <w:top w:val="none" w:sz="0" w:space="0" w:color="auto"/>
        <w:left w:val="none" w:sz="0" w:space="0" w:color="auto"/>
        <w:bottom w:val="none" w:sz="0" w:space="0" w:color="auto"/>
        <w:right w:val="none" w:sz="0" w:space="0" w:color="auto"/>
      </w:divBdr>
    </w:div>
    <w:div w:id="375471628">
      <w:bodyDiv w:val="1"/>
      <w:marLeft w:val="0"/>
      <w:marRight w:val="0"/>
      <w:marTop w:val="0"/>
      <w:marBottom w:val="0"/>
      <w:divBdr>
        <w:top w:val="none" w:sz="0" w:space="0" w:color="auto"/>
        <w:left w:val="none" w:sz="0" w:space="0" w:color="auto"/>
        <w:bottom w:val="none" w:sz="0" w:space="0" w:color="auto"/>
        <w:right w:val="none" w:sz="0" w:space="0" w:color="auto"/>
      </w:divBdr>
    </w:div>
    <w:div w:id="382559959">
      <w:bodyDiv w:val="1"/>
      <w:marLeft w:val="0"/>
      <w:marRight w:val="0"/>
      <w:marTop w:val="0"/>
      <w:marBottom w:val="0"/>
      <w:divBdr>
        <w:top w:val="none" w:sz="0" w:space="0" w:color="auto"/>
        <w:left w:val="none" w:sz="0" w:space="0" w:color="auto"/>
        <w:bottom w:val="none" w:sz="0" w:space="0" w:color="auto"/>
        <w:right w:val="none" w:sz="0" w:space="0" w:color="auto"/>
      </w:divBdr>
      <w:divsChild>
        <w:div w:id="1024132123">
          <w:marLeft w:val="0"/>
          <w:marRight w:val="0"/>
          <w:marTop w:val="0"/>
          <w:marBottom w:val="0"/>
          <w:divBdr>
            <w:top w:val="none" w:sz="0" w:space="0" w:color="auto"/>
            <w:left w:val="none" w:sz="0" w:space="0" w:color="auto"/>
            <w:bottom w:val="none" w:sz="0" w:space="0" w:color="auto"/>
            <w:right w:val="none" w:sz="0" w:space="0" w:color="auto"/>
          </w:divBdr>
          <w:divsChild>
            <w:div w:id="1891264541">
              <w:marLeft w:val="0"/>
              <w:marRight w:val="0"/>
              <w:marTop w:val="0"/>
              <w:marBottom w:val="0"/>
              <w:divBdr>
                <w:top w:val="single" w:sz="6" w:space="0" w:color="DBDBDB"/>
                <w:left w:val="single" w:sz="6" w:space="0" w:color="DBDBDB"/>
                <w:bottom w:val="single" w:sz="12" w:space="0" w:color="DBDBDB"/>
                <w:right w:val="single" w:sz="12" w:space="0" w:color="DBDBDB"/>
              </w:divBdr>
              <w:divsChild>
                <w:div w:id="1516922403">
                  <w:marLeft w:val="0"/>
                  <w:marRight w:val="0"/>
                  <w:marTop w:val="0"/>
                  <w:marBottom w:val="0"/>
                  <w:divBdr>
                    <w:top w:val="none" w:sz="0" w:space="0" w:color="auto"/>
                    <w:left w:val="none" w:sz="0" w:space="0" w:color="auto"/>
                    <w:bottom w:val="none" w:sz="0" w:space="0" w:color="auto"/>
                    <w:right w:val="none" w:sz="0" w:space="0" w:color="auto"/>
                  </w:divBdr>
                  <w:divsChild>
                    <w:div w:id="2049405315">
                      <w:marLeft w:val="0"/>
                      <w:marRight w:val="0"/>
                      <w:marTop w:val="0"/>
                      <w:marBottom w:val="0"/>
                      <w:divBdr>
                        <w:top w:val="none" w:sz="0" w:space="0" w:color="auto"/>
                        <w:left w:val="none" w:sz="0" w:space="0" w:color="auto"/>
                        <w:bottom w:val="none" w:sz="0" w:space="0" w:color="auto"/>
                        <w:right w:val="none" w:sz="0" w:space="0" w:color="auto"/>
                      </w:divBdr>
                      <w:divsChild>
                        <w:div w:id="7243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393010">
      <w:bodyDiv w:val="1"/>
      <w:marLeft w:val="0"/>
      <w:marRight w:val="0"/>
      <w:marTop w:val="0"/>
      <w:marBottom w:val="0"/>
      <w:divBdr>
        <w:top w:val="none" w:sz="0" w:space="0" w:color="auto"/>
        <w:left w:val="none" w:sz="0" w:space="0" w:color="auto"/>
        <w:bottom w:val="none" w:sz="0" w:space="0" w:color="auto"/>
        <w:right w:val="none" w:sz="0" w:space="0" w:color="auto"/>
      </w:divBdr>
    </w:div>
    <w:div w:id="447890232">
      <w:bodyDiv w:val="1"/>
      <w:marLeft w:val="0"/>
      <w:marRight w:val="0"/>
      <w:marTop w:val="0"/>
      <w:marBottom w:val="0"/>
      <w:divBdr>
        <w:top w:val="none" w:sz="0" w:space="0" w:color="auto"/>
        <w:left w:val="none" w:sz="0" w:space="0" w:color="auto"/>
        <w:bottom w:val="none" w:sz="0" w:space="0" w:color="auto"/>
        <w:right w:val="none" w:sz="0" w:space="0" w:color="auto"/>
      </w:divBdr>
    </w:div>
    <w:div w:id="480121996">
      <w:bodyDiv w:val="1"/>
      <w:marLeft w:val="0"/>
      <w:marRight w:val="0"/>
      <w:marTop w:val="0"/>
      <w:marBottom w:val="0"/>
      <w:divBdr>
        <w:top w:val="none" w:sz="0" w:space="0" w:color="auto"/>
        <w:left w:val="none" w:sz="0" w:space="0" w:color="auto"/>
        <w:bottom w:val="none" w:sz="0" w:space="0" w:color="auto"/>
        <w:right w:val="none" w:sz="0" w:space="0" w:color="auto"/>
      </w:divBdr>
    </w:div>
    <w:div w:id="488786718">
      <w:bodyDiv w:val="1"/>
      <w:marLeft w:val="0"/>
      <w:marRight w:val="0"/>
      <w:marTop w:val="0"/>
      <w:marBottom w:val="0"/>
      <w:divBdr>
        <w:top w:val="none" w:sz="0" w:space="0" w:color="auto"/>
        <w:left w:val="none" w:sz="0" w:space="0" w:color="auto"/>
        <w:bottom w:val="none" w:sz="0" w:space="0" w:color="auto"/>
        <w:right w:val="none" w:sz="0" w:space="0" w:color="auto"/>
      </w:divBdr>
      <w:divsChild>
        <w:div w:id="642009891">
          <w:marLeft w:val="0"/>
          <w:marRight w:val="0"/>
          <w:marTop w:val="0"/>
          <w:marBottom w:val="0"/>
          <w:divBdr>
            <w:top w:val="none" w:sz="0" w:space="0" w:color="auto"/>
            <w:left w:val="none" w:sz="0" w:space="0" w:color="auto"/>
            <w:bottom w:val="none" w:sz="0" w:space="0" w:color="auto"/>
            <w:right w:val="none" w:sz="0" w:space="0" w:color="auto"/>
          </w:divBdr>
          <w:divsChild>
            <w:div w:id="448745218">
              <w:marLeft w:val="0"/>
              <w:marRight w:val="0"/>
              <w:marTop w:val="0"/>
              <w:marBottom w:val="0"/>
              <w:divBdr>
                <w:top w:val="single" w:sz="6" w:space="0" w:color="DBDBDB"/>
                <w:left w:val="single" w:sz="6" w:space="0" w:color="DBDBDB"/>
                <w:bottom w:val="single" w:sz="12" w:space="0" w:color="DBDBDB"/>
                <w:right w:val="single" w:sz="12" w:space="0" w:color="DBDBDB"/>
              </w:divBdr>
              <w:divsChild>
                <w:div w:id="116027520">
                  <w:marLeft w:val="0"/>
                  <w:marRight w:val="0"/>
                  <w:marTop w:val="0"/>
                  <w:marBottom w:val="0"/>
                  <w:divBdr>
                    <w:top w:val="none" w:sz="0" w:space="0" w:color="auto"/>
                    <w:left w:val="none" w:sz="0" w:space="0" w:color="auto"/>
                    <w:bottom w:val="none" w:sz="0" w:space="0" w:color="auto"/>
                    <w:right w:val="none" w:sz="0" w:space="0" w:color="auto"/>
                  </w:divBdr>
                  <w:divsChild>
                    <w:div w:id="2052731424">
                      <w:marLeft w:val="0"/>
                      <w:marRight w:val="0"/>
                      <w:marTop w:val="0"/>
                      <w:marBottom w:val="0"/>
                      <w:divBdr>
                        <w:top w:val="none" w:sz="0" w:space="0" w:color="auto"/>
                        <w:left w:val="none" w:sz="0" w:space="0" w:color="auto"/>
                        <w:bottom w:val="none" w:sz="0" w:space="0" w:color="auto"/>
                        <w:right w:val="none" w:sz="0" w:space="0" w:color="auto"/>
                      </w:divBdr>
                      <w:divsChild>
                        <w:div w:id="14319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01554">
      <w:bodyDiv w:val="1"/>
      <w:marLeft w:val="0"/>
      <w:marRight w:val="0"/>
      <w:marTop w:val="0"/>
      <w:marBottom w:val="0"/>
      <w:divBdr>
        <w:top w:val="none" w:sz="0" w:space="0" w:color="auto"/>
        <w:left w:val="none" w:sz="0" w:space="0" w:color="auto"/>
        <w:bottom w:val="none" w:sz="0" w:space="0" w:color="auto"/>
        <w:right w:val="none" w:sz="0" w:space="0" w:color="auto"/>
      </w:divBdr>
      <w:divsChild>
        <w:div w:id="323247805">
          <w:marLeft w:val="0"/>
          <w:marRight w:val="0"/>
          <w:marTop w:val="195"/>
          <w:marBottom w:val="360"/>
          <w:divBdr>
            <w:top w:val="single" w:sz="6" w:space="8" w:color="ECEBEB"/>
            <w:left w:val="single" w:sz="6" w:space="8" w:color="ECEBEB"/>
            <w:bottom w:val="single" w:sz="6" w:space="0" w:color="ECEBEB"/>
            <w:right w:val="single" w:sz="6" w:space="8" w:color="ECEBEB"/>
          </w:divBdr>
          <w:divsChild>
            <w:div w:id="1404066262">
              <w:marLeft w:val="0"/>
              <w:marRight w:val="0"/>
              <w:marTop w:val="100"/>
              <w:marBottom w:val="0"/>
              <w:divBdr>
                <w:top w:val="none" w:sz="0" w:space="0" w:color="auto"/>
                <w:left w:val="none" w:sz="0" w:space="0" w:color="auto"/>
                <w:bottom w:val="none" w:sz="0" w:space="0" w:color="auto"/>
                <w:right w:val="none" w:sz="0" w:space="0" w:color="auto"/>
              </w:divBdr>
              <w:divsChild>
                <w:div w:id="824123586">
                  <w:marLeft w:val="0"/>
                  <w:marRight w:val="0"/>
                  <w:marTop w:val="300"/>
                  <w:marBottom w:val="0"/>
                  <w:divBdr>
                    <w:top w:val="none" w:sz="0" w:space="0" w:color="auto"/>
                    <w:left w:val="none" w:sz="0" w:space="0" w:color="auto"/>
                    <w:bottom w:val="none" w:sz="0" w:space="0" w:color="auto"/>
                    <w:right w:val="none" w:sz="0" w:space="0" w:color="auto"/>
                  </w:divBdr>
                  <w:divsChild>
                    <w:div w:id="1791436994">
                      <w:marLeft w:val="0"/>
                      <w:marRight w:val="0"/>
                      <w:marTop w:val="0"/>
                      <w:marBottom w:val="0"/>
                      <w:divBdr>
                        <w:top w:val="none" w:sz="0" w:space="0" w:color="auto"/>
                        <w:left w:val="none" w:sz="0" w:space="0" w:color="auto"/>
                        <w:bottom w:val="none" w:sz="0" w:space="0" w:color="auto"/>
                        <w:right w:val="none" w:sz="0" w:space="0" w:color="auto"/>
                      </w:divBdr>
                      <w:divsChild>
                        <w:div w:id="6898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50602">
      <w:bodyDiv w:val="1"/>
      <w:marLeft w:val="0"/>
      <w:marRight w:val="0"/>
      <w:marTop w:val="0"/>
      <w:marBottom w:val="0"/>
      <w:divBdr>
        <w:top w:val="none" w:sz="0" w:space="0" w:color="auto"/>
        <w:left w:val="none" w:sz="0" w:space="0" w:color="auto"/>
        <w:bottom w:val="none" w:sz="0" w:space="0" w:color="auto"/>
        <w:right w:val="none" w:sz="0" w:space="0" w:color="auto"/>
      </w:divBdr>
      <w:divsChild>
        <w:div w:id="16085264">
          <w:marLeft w:val="0"/>
          <w:marRight w:val="0"/>
          <w:marTop w:val="150"/>
          <w:marBottom w:val="300"/>
          <w:divBdr>
            <w:top w:val="none" w:sz="0" w:space="0" w:color="auto"/>
            <w:left w:val="none" w:sz="0" w:space="0" w:color="auto"/>
            <w:bottom w:val="none" w:sz="0" w:space="0" w:color="auto"/>
            <w:right w:val="none" w:sz="0" w:space="0" w:color="auto"/>
          </w:divBdr>
          <w:divsChild>
            <w:div w:id="8915448">
              <w:marLeft w:val="0"/>
              <w:marRight w:val="0"/>
              <w:marTop w:val="0"/>
              <w:marBottom w:val="0"/>
              <w:divBdr>
                <w:top w:val="none" w:sz="0" w:space="0" w:color="auto"/>
                <w:left w:val="none" w:sz="0" w:space="0" w:color="auto"/>
                <w:bottom w:val="none" w:sz="0" w:space="0" w:color="auto"/>
                <w:right w:val="none" w:sz="0" w:space="0" w:color="auto"/>
              </w:divBdr>
              <w:divsChild>
                <w:div w:id="708840248">
                  <w:marLeft w:val="0"/>
                  <w:marRight w:val="0"/>
                  <w:marTop w:val="0"/>
                  <w:marBottom w:val="0"/>
                  <w:divBdr>
                    <w:top w:val="none" w:sz="0" w:space="0" w:color="auto"/>
                    <w:left w:val="none" w:sz="0" w:space="0" w:color="auto"/>
                    <w:bottom w:val="none" w:sz="0" w:space="0" w:color="auto"/>
                    <w:right w:val="none" w:sz="0" w:space="0" w:color="auto"/>
                  </w:divBdr>
                  <w:divsChild>
                    <w:div w:id="458186443">
                      <w:marLeft w:val="0"/>
                      <w:marRight w:val="0"/>
                      <w:marTop w:val="450"/>
                      <w:marBottom w:val="450"/>
                      <w:divBdr>
                        <w:top w:val="none" w:sz="0" w:space="0" w:color="auto"/>
                        <w:left w:val="none" w:sz="0" w:space="0" w:color="auto"/>
                        <w:bottom w:val="none" w:sz="0" w:space="0" w:color="auto"/>
                        <w:right w:val="none" w:sz="0" w:space="0" w:color="auto"/>
                      </w:divBdr>
                      <w:divsChild>
                        <w:div w:id="1500392395">
                          <w:marLeft w:val="0"/>
                          <w:marRight w:val="0"/>
                          <w:marTop w:val="0"/>
                          <w:marBottom w:val="0"/>
                          <w:divBdr>
                            <w:top w:val="none" w:sz="0" w:space="0" w:color="auto"/>
                            <w:left w:val="none" w:sz="0" w:space="0" w:color="auto"/>
                            <w:bottom w:val="none" w:sz="0" w:space="0" w:color="auto"/>
                            <w:right w:val="none" w:sz="0" w:space="0" w:color="auto"/>
                          </w:divBdr>
                          <w:divsChild>
                            <w:div w:id="6618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54292">
      <w:bodyDiv w:val="1"/>
      <w:marLeft w:val="0"/>
      <w:marRight w:val="0"/>
      <w:marTop w:val="0"/>
      <w:marBottom w:val="0"/>
      <w:divBdr>
        <w:top w:val="none" w:sz="0" w:space="0" w:color="auto"/>
        <w:left w:val="none" w:sz="0" w:space="0" w:color="auto"/>
        <w:bottom w:val="none" w:sz="0" w:space="0" w:color="auto"/>
        <w:right w:val="none" w:sz="0" w:space="0" w:color="auto"/>
      </w:divBdr>
      <w:divsChild>
        <w:div w:id="684790579">
          <w:marLeft w:val="0"/>
          <w:marRight w:val="0"/>
          <w:marTop w:val="0"/>
          <w:marBottom w:val="0"/>
          <w:divBdr>
            <w:top w:val="none" w:sz="0" w:space="0" w:color="auto"/>
            <w:left w:val="none" w:sz="0" w:space="0" w:color="auto"/>
            <w:bottom w:val="none" w:sz="0" w:space="0" w:color="auto"/>
            <w:right w:val="none" w:sz="0" w:space="0" w:color="auto"/>
          </w:divBdr>
          <w:divsChild>
            <w:div w:id="918175015">
              <w:marLeft w:val="0"/>
              <w:marRight w:val="0"/>
              <w:marTop w:val="0"/>
              <w:marBottom w:val="0"/>
              <w:divBdr>
                <w:top w:val="single" w:sz="6" w:space="0" w:color="DBDBDB"/>
                <w:left w:val="single" w:sz="6" w:space="0" w:color="DBDBDB"/>
                <w:bottom w:val="single" w:sz="12" w:space="0" w:color="DBDBDB"/>
                <w:right w:val="single" w:sz="12" w:space="0" w:color="DBDBDB"/>
              </w:divBdr>
              <w:divsChild>
                <w:div w:id="726759844">
                  <w:marLeft w:val="0"/>
                  <w:marRight w:val="0"/>
                  <w:marTop w:val="0"/>
                  <w:marBottom w:val="0"/>
                  <w:divBdr>
                    <w:top w:val="none" w:sz="0" w:space="0" w:color="auto"/>
                    <w:left w:val="none" w:sz="0" w:space="0" w:color="auto"/>
                    <w:bottom w:val="none" w:sz="0" w:space="0" w:color="auto"/>
                    <w:right w:val="none" w:sz="0" w:space="0" w:color="auto"/>
                  </w:divBdr>
                  <w:divsChild>
                    <w:div w:id="1857308808">
                      <w:marLeft w:val="0"/>
                      <w:marRight w:val="0"/>
                      <w:marTop w:val="0"/>
                      <w:marBottom w:val="0"/>
                      <w:divBdr>
                        <w:top w:val="none" w:sz="0" w:space="0" w:color="auto"/>
                        <w:left w:val="none" w:sz="0" w:space="0" w:color="auto"/>
                        <w:bottom w:val="none" w:sz="0" w:space="0" w:color="auto"/>
                        <w:right w:val="none" w:sz="0" w:space="0" w:color="auto"/>
                      </w:divBdr>
                      <w:divsChild>
                        <w:div w:id="21336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8695">
      <w:bodyDiv w:val="1"/>
      <w:marLeft w:val="0"/>
      <w:marRight w:val="0"/>
      <w:marTop w:val="0"/>
      <w:marBottom w:val="0"/>
      <w:divBdr>
        <w:top w:val="none" w:sz="0" w:space="0" w:color="auto"/>
        <w:left w:val="none" w:sz="0" w:space="0" w:color="auto"/>
        <w:bottom w:val="none" w:sz="0" w:space="0" w:color="auto"/>
        <w:right w:val="none" w:sz="0" w:space="0" w:color="auto"/>
      </w:divBdr>
    </w:div>
    <w:div w:id="524444474">
      <w:bodyDiv w:val="1"/>
      <w:marLeft w:val="0"/>
      <w:marRight w:val="0"/>
      <w:marTop w:val="0"/>
      <w:marBottom w:val="0"/>
      <w:divBdr>
        <w:top w:val="none" w:sz="0" w:space="0" w:color="auto"/>
        <w:left w:val="none" w:sz="0" w:space="0" w:color="auto"/>
        <w:bottom w:val="none" w:sz="0" w:space="0" w:color="auto"/>
        <w:right w:val="none" w:sz="0" w:space="0" w:color="auto"/>
      </w:divBdr>
    </w:div>
    <w:div w:id="550575641">
      <w:bodyDiv w:val="1"/>
      <w:marLeft w:val="0"/>
      <w:marRight w:val="0"/>
      <w:marTop w:val="0"/>
      <w:marBottom w:val="0"/>
      <w:divBdr>
        <w:top w:val="none" w:sz="0" w:space="0" w:color="auto"/>
        <w:left w:val="none" w:sz="0" w:space="0" w:color="auto"/>
        <w:bottom w:val="none" w:sz="0" w:space="0" w:color="auto"/>
        <w:right w:val="none" w:sz="0" w:space="0" w:color="auto"/>
      </w:divBdr>
      <w:divsChild>
        <w:div w:id="1910921917">
          <w:marLeft w:val="0"/>
          <w:marRight w:val="0"/>
          <w:marTop w:val="0"/>
          <w:marBottom w:val="0"/>
          <w:divBdr>
            <w:top w:val="none" w:sz="0" w:space="0" w:color="auto"/>
            <w:left w:val="none" w:sz="0" w:space="0" w:color="auto"/>
            <w:bottom w:val="none" w:sz="0" w:space="0" w:color="auto"/>
            <w:right w:val="none" w:sz="0" w:space="0" w:color="auto"/>
          </w:divBdr>
          <w:divsChild>
            <w:div w:id="2129621406">
              <w:marLeft w:val="0"/>
              <w:marRight w:val="0"/>
              <w:marTop w:val="0"/>
              <w:marBottom w:val="0"/>
              <w:divBdr>
                <w:top w:val="single" w:sz="6" w:space="0" w:color="DBDBDB"/>
                <w:left w:val="single" w:sz="6" w:space="0" w:color="DBDBDB"/>
                <w:bottom w:val="single" w:sz="12" w:space="0" w:color="DBDBDB"/>
                <w:right w:val="single" w:sz="12" w:space="0" w:color="DBDBDB"/>
              </w:divBdr>
              <w:divsChild>
                <w:div w:id="1410151437">
                  <w:marLeft w:val="0"/>
                  <w:marRight w:val="0"/>
                  <w:marTop w:val="0"/>
                  <w:marBottom w:val="0"/>
                  <w:divBdr>
                    <w:top w:val="none" w:sz="0" w:space="0" w:color="auto"/>
                    <w:left w:val="none" w:sz="0" w:space="0" w:color="auto"/>
                    <w:bottom w:val="none" w:sz="0" w:space="0" w:color="auto"/>
                    <w:right w:val="none" w:sz="0" w:space="0" w:color="auto"/>
                  </w:divBdr>
                  <w:divsChild>
                    <w:div w:id="3901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3354">
      <w:bodyDiv w:val="1"/>
      <w:marLeft w:val="0"/>
      <w:marRight w:val="0"/>
      <w:marTop w:val="0"/>
      <w:marBottom w:val="0"/>
      <w:divBdr>
        <w:top w:val="none" w:sz="0" w:space="0" w:color="auto"/>
        <w:left w:val="none" w:sz="0" w:space="0" w:color="auto"/>
        <w:bottom w:val="none" w:sz="0" w:space="0" w:color="auto"/>
        <w:right w:val="none" w:sz="0" w:space="0" w:color="auto"/>
      </w:divBdr>
    </w:div>
    <w:div w:id="568809976">
      <w:bodyDiv w:val="1"/>
      <w:marLeft w:val="0"/>
      <w:marRight w:val="0"/>
      <w:marTop w:val="0"/>
      <w:marBottom w:val="0"/>
      <w:divBdr>
        <w:top w:val="none" w:sz="0" w:space="0" w:color="auto"/>
        <w:left w:val="none" w:sz="0" w:space="0" w:color="auto"/>
        <w:bottom w:val="none" w:sz="0" w:space="0" w:color="auto"/>
        <w:right w:val="none" w:sz="0" w:space="0" w:color="auto"/>
      </w:divBdr>
      <w:divsChild>
        <w:div w:id="570117460">
          <w:marLeft w:val="0"/>
          <w:marRight w:val="0"/>
          <w:marTop w:val="195"/>
          <w:marBottom w:val="360"/>
          <w:divBdr>
            <w:top w:val="single" w:sz="6" w:space="8" w:color="ECEBEB"/>
            <w:left w:val="single" w:sz="6" w:space="8" w:color="ECEBEB"/>
            <w:bottom w:val="single" w:sz="6" w:space="0" w:color="ECEBEB"/>
            <w:right w:val="single" w:sz="6" w:space="8" w:color="ECEBEB"/>
          </w:divBdr>
          <w:divsChild>
            <w:div w:id="1490291740">
              <w:marLeft w:val="0"/>
              <w:marRight w:val="0"/>
              <w:marTop w:val="100"/>
              <w:marBottom w:val="0"/>
              <w:divBdr>
                <w:top w:val="none" w:sz="0" w:space="0" w:color="auto"/>
                <w:left w:val="none" w:sz="0" w:space="0" w:color="auto"/>
                <w:bottom w:val="none" w:sz="0" w:space="0" w:color="auto"/>
                <w:right w:val="none" w:sz="0" w:space="0" w:color="auto"/>
              </w:divBdr>
              <w:divsChild>
                <w:div w:id="963654799">
                  <w:marLeft w:val="0"/>
                  <w:marRight w:val="0"/>
                  <w:marTop w:val="300"/>
                  <w:marBottom w:val="0"/>
                  <w:divBdr>
                    <w:top w:val="none" w:sz="0" w:space="0" w:color="auto"/>
                    <w:left w:val="none" w:sz="0" w:space="0" w:color="auto"/>
                    <w:bottom w:val="none" w:sz="0" w:space="0" w:color="auto"/>
                    <w:right w:val="none" w:sz="0" w:space="0" w:color="auto"/>
                  </w:divBdr>
                  <w:divsChild>
                    <w:div w:id="495799860">
                      <w:marLeft w:val="0"/>
                      <w:marRight w:val="0"/>
                      <w:marTop w:val="0"/>
                      <w:marBottom w:val="0"/>
                      <w:divBdr>
                        <w:top w:val="none" w:sz="0" w:space="0" w:color="auto"/>
                        <w:left w:val="none" w:sz="0" w:space="0" w:color="auto"/>
                        <w:bottom w:val="none" w:sz="0" w:space="0" w:color="auto"/>
                        <w:right w:val="none" w:sz="0" w:space="0" w:color="auto"/>
                      </w:divBdr>
                      <w:divsChild>
                        <w:div w:id="18323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337753">
      <w:bodyDiv w:val="1"/>
      <w:marLeft w:val="0"/>
      <w:marRight w:val="0"/>
      <w:marTop w:val="0"/>
      <w:marBottom w:val="0"/>
      <w:divBdr>
        <w:top w:val="none" w:sz="0" w:space="0" w:color="auto"/>
        <w:left w:val="none" w:sz="0" w:space="0" w:color="auto"/>
        <w:bottom w:val="none" w:sz="0" w:space="0" w:color="auto"/>
        <w:right w:val="none" w:sz="0" w:space="0" w:color="auto"/>
      </w:divBdr>
      <w:divsChild>
        <w:div w:id="812599052">
          <w:marLeft w:val="0"/>
          <w:marRight w:val="0"/>
          <w:marTop w:val="150"/>
          <w:marBottom w:val="300"/>
          <w:divBdr>
            <w:top w:val="none" w:sz="0" w:space="0" w:color="auto"/>
            <w:left w:val="none" w:sz="0" w:space="0" w:color="auto"/>
            <w:bottom w:val="none" w:sz="0" w:space="0" w:color="auto"/>
            <w:right w:val="none" w:sz="0" w:space="0" w:color="auto"/>
          </w:divBdr>
          <w:divsChild>
            <w:div w:id="1708214658">
              <w:marLeft w:val="0"/>
              <w:marRight w:val="0"/>
              <w:marTop w:val="0"/>
              <w:marBottom w:val="0"/>
              <w:divBdr>
                <w:top w:val="none" w:sz="0" w:space="0" w:color="auto"/>
                <w:left w:val="none" w:sz="0" w:space="0" w:color="auto"/>
                <w:bottom w:val="none" w:sz="0" w:space="0" w:color="auto"/>
                <w:right w:val="none" w:sz="0" w:space="0" w:color="auto"/>
              </w:divBdr>
              <w:divsChild>
                <w:div w:id="1848864121">
                  <w:marLeft w:val="0"/>
                  <w:marRight w:val="0"/>
                  <w:marTop w:val="0"/>
                  <w:marBottom w:val="0"/>
                  <w:divBdr>
                    <w:top w:val="none" w:sz="0" w:space="0" w:color="auto"/>
                    <w:left w:val="none" w:sz="0" w:space="0" w:color="auto"/>
                    <w:bottom w:val="none" w:sz="0" w:space="0" w:color="auto"/>
                    <w:right w:val="none" w:sz="0" w:space="0" w:color="auto"/>
                  </w:divBdr>
                  <w:divsChild>
                    <w:div w:id="1393579227">
                      <w:marLeft w:val="0"/>
                      <w:marRight w:val="0"/>
                      <w:marTop w:val="450"/>
                      <w:marBottom w:val="450"/>
                      <w:divBdr>
                        <w:top w:val="none" w:sz="0" w:space="0" w:color="auto"/>
                        <w:left w:val="none" w:sz="0" w:space="0" w:color="auto"/>
                        <w:bottom w:val="none" w:sz="0" w:space="0" w:color="auto"/>
                        <w:right w:val="none" w:sz="0" w:space="0" w:color="auto"/>
                      </w:divBdr>
                      <w:divsChild>
                        <w:div w:id="254633426">
                          <w:marLeft w:val="0"/>
                          <w:marRight w:val="0"/>
                          <w:marTop w:val="0"/>
                          <w:marBottom w:val="0"/>
                          <w:divBdr>
                            <w:top w:val="none" w:sz="0" w:space="0" w:color="auto"/>
                            <w:left w:val="none" w:sz="0" w:space="0" w:color="auto"/>
                            <w:bottom w:val="none" w:sz="0" w:space="0" w:color="auto"/>
                            <w:right w:val="none" w:sz="0" w:space="0" w:color="auto"/>
                          </w:divBdr>
                          <w:divsChild>
                            <w:div w:id="1289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82546">
      <w:bodyDiv w:val="1"/>
      <w:marLeft w:val="0"/>
      <w:marRight w:val="0"/>
      <w:marTop w:val="0"/>
      <w:marBottom w:val="0"/>
      <w:divBdr>
        <w:top w:val="none" w:sz="0" w:space="0" w:color="auto"/>
        <w:left w:val="none" w:sz="0" w:space="0" w:color="auto"/>
        <w:bottom w:val="none" w:sz="0" w:space="0" w:color="auto"/>
        <w:right w:val="none" w:sz="0" w:space="0" w:color="auto"/>
      </w:divBdr>
      <w:divsChild>
        <w:div w:id="1413164273">
          <w:marLeft w:val="0"/>
          <w:marRight w:val="0"/>
          <w:marTop w:val="0"/>
          <w:marBottom w:val="0"/>
          <w:divBdr>
            <w:top w:val="none" w:sz="0" w:space="0" w:color="auto"/>
            <w:left w:val="none" w:sz="0" w:space="0" w:color="auto"/>
            <w:bottom w:val="none" w:sz="0" w:space="0" w:color="auto"/>
            <w:right w:val="none" w:sz="0" w:space="0" w:color="auto"/>
          </w:divBdr>
          <w:divsChild>
            <w:div w:id="1297757944">
              <w:marLeft w:val="0"/>
              <w:marRight w:val="0"/>
              <w:marTop w:val="0"/>
              <w:marBottom w:val="0"/>
              <w:divBdr>
                <w:top w:val="none" w:sz="0" w:space="0" w:color="auto"/>
                <w:left w:val="none" w:sz="0" w:space="0" w:color="auto"/>
                <w:bottom w:val="none" w:sz="0" w:space="0" w:color="auto"/>
                <w:right w:val="none" w:sz="0" w:space="0" w:color="auto"/>
              </w:divBdr>
              <w:divsChild>
                <w:div w:id="1077046835">
                  <w:marLeft w:val="0"/>
                  <w:marRight w:val="0"/>
                  <w:marTop w:val="0"/>
                  <w:marBottom w:val="0"/>
                  <w:divBdr>
                    <w:top w:val="none" w:sz="0" w:space="0" w:color="auto"/>
                    <w:left w:val="none" w:sz="0" w:space="0" w:color="auto"/>
                    <w:bottom w:val="none" w:sz="0" w:space="0" w:color="auto"/>
                    <w:right w:val="none" w:sz="0" w:space="0" w:color="auto"/>
                  </w:divBdr>
                  <w:divsChild>
                    <w:div w:id="1808428915">
                      <w:marLeft w:val="0"/>
                      <w:marRight w:val="0"/>
                      <w:marTop w:val="0"/>
                      <w:marBottom w:val="0"/>
                      <w:divBdr>
                        <w:top w:val="none" w:sz="0" w:space="0" w:color="auto"/>
                        <w:left w:val="none" w:sz="0" w:space="0" w:color="auto"/>
                        <w:bottom w:val="single" w:sz="6" w:space="0" w:color="ADCFE8"/>
                        <w:right w:val="single" w:sz="6" w:space="0" w:color="ADCFE8"/>
                      </w:divBdr>
                      <w:divsChild>
                        <w:div w:id="119228213">
                          <w:marLeft w:val="0"/>
                          <w:marRight w:val="0"/>
                          <w:marTop w:val="0"/>
                          <w:marBottom w:val="0"/>
                          <w:divBdr>
                            <w:top w:val="none" w:sz="0" w:space="0" w:color="auto"/>
                            <w:left w:val="none" w:sz="0" w:space="0" w:color="auto"/>
                            <w:bottom w:val="none" w:sz="0" w:space="0" w:color="auto"/>
                            <w:right w:val="none" w:sz="0" w:space="0" w:color="auto"/>
                          </w:divBdr>
                          <w:divsChild>
                            <w:div w:id="19231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6070">
      <w:bodyDiv w:val="1"/>
      <w:marLeft w:val="0"/>
      <w:marRight w:val="0"/>
      <w:marTop w:val="0"/>
      <w:marBottom w:val="0"/>
      <w:divBdr>
        <w:top w:val="none" w:sz="0" w:space="0" w:color="auto"/>
        <w:left w:val="none" w:sz="0" w:space="0" w:color="auto"/>
        <w:bottom w:val="none" w:sz="0" w:space="0" w:color="auto"/>
        <w:right w:val="none" w:sz="0" w:space="0" w:color="auto"/>
      </w:divBdr>
    </w:div>
    <w:div w:id="656689092">
      <w:bodyDiv w:val="1"/>
      <w:marLeft w:val="0"/>
      <w:marRight w:val="0"/>
      <w:marTop w:val="0"/>
      <w:marBottom w:val="0"/>
      <w:divBdr>
        <w:top w:val="none" w:sz="0" w:space="0" w:color="auto"/>
        <w:left w:val="none" w:sz="0" w:space="0" w:color="auto"/>
        <w:bottom w:val="none" w:sz="0" w:space="0" w:color="auto"/>
        <w:right w:val="none" w:sz="0" w:space="0" w:color="auto"/>
      </w:divBdr>
      <w:divsChild>
        <w:div w:id="1078213620">
          <w:marLeft w:val="0"/>
          <w:marRight w:val="0"/>
          <w:marTop w:val="0"/>
          <w:marBottom w:val="0"/>
          <w:divBdr>
            <w:top w:val="none" w:sz="0" w:space="0" w:color="auto"/>
            <w:left w:val="none" w:sz="0" w:space="0" w:color="auto"/>
            <w:bottom w:val="none" w:sz="0" w:space="0" w:color="auto"/>
            <w:right w:val="none" w:sz="0" w:space="0" w:color="auto"/>
          </w:divBdr>
          <w:divsChild>
            <w:div w:id="458111115">
              <w:marLeft w:val="0"/>
              <w:marRight w:val="0"/>
              <w:marTop w:val="0"/>
              <w:marBottom w:val="0"/>
              <w:divBdr>
                <w:top w:val="single" w:sz="6" w:space="0" w:color="DBDBDB"/>
                <w:left w:val="single" w:sz="6" w:space="0" w:color="DBDBDB"/>
                <w:bottom w:val="single" w:sz="12" w:space="0" w:color="DBDBDB"/>
                <w:right w:val="single" w:sz="12" w:space="0" w:color="DBDBDB"/>
              </w:divBdr>
              <w:divsChild>
                <w:div w:id="1879734885">
                  <w:marLeft w:val="0"/>
                  <w:marRight w:val="0"/>
                  <w:marTop w:val="0"/>
                  <w:marBottom w:val="0"/>
                  <w:divBdr>
                    <w:top w:val="none" w:sz="0" w:space="0" w:color="auto"/>
                    <w:left w:val="none" w:sz="0" w:space="0" w:color="auto"/>
                    <w:bottom w:val="none" w:sz="0" w:space="0" w:color="auto"/>
                    <w:right w:val="none" w:sz="0" w:space="0" w:color="auto"/>
                  </w:divBdr>
                  <w:divsChild>
                    <w:div w:id="694618953">
                      <w:marLeft w:val="0"/>
                      <w:marRight w:val="0"/>
                      <w:marTop w:val="0"/>
                      <w:marBottom w:val="0"/>
                      <w:divBdr>
                        <w:top w:val="none" w:sz="0" w:space="0" w:color="auto"/>
                        <w:left w:val="none" w:sz="0" w:space="0" w:color="auto"/>
                        <w:bottom w:val="none" w:sz="0" w:space="0" w:color="auto"/>
                        <w:right w:val="none" w:sz="0" w:space="0" w:color="auto"/>
                      </w:divBdr>
                      <w:divsChild>
                        <w:div w:id="8054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6300">
      <w:bodyDiv w:val="1"/>
      <w:marLeft w:val="0"/>
      <w:marRight w:val="0"/>
      <w:marTop w:val="0"/>
      <w:marBottom w:val="0"/>
      <w:divBdr>
        <w:top w:val="none" w:sz="0" w:space="0" w:color="auto"/>
        <w:left w:val="none" w:sz="0" w:space="0" w:color="auto"/>
        <w:bottom w:val="none" w:sz="0" w:space="0" w:color="auto"/>
        <w:right w:val="none" w:sz="0" w:space="0" w:color="auto"/>
      </w:divBdr>
      <w:divsChild>
        <w:div w:id="1861428785">
          <w:marLeft w:val="0"/>
          <w:marRight w:val="0"/>
          <w:marTop w:val="0"/>
          <w:marBottom w:val="0"/>
          <w:divBdr>
            <w:top w:val="none" w:sz="0" w:space="0" w:color="auto"/>
            <w:left w:val="none" w:sz="0" w:space="0" w:color="auto"/>
            <w:bottom w:val="none" w:sz="0" w:space="0" w:color="auto"/>
            <w:right w:val="none" w:sz="0" w:space="0" w:color="auto"/>
          </w:divBdr>
          <w:divsChild>
            <w:div w:id="475075471">
              <w:marLeft w:val="0"/>
              <w:marRight w:val="0"/>
              <w:marTop w:val="0"/>
              <w:marBottom w:val="0"/>
              <w:divBdr>
                <w:top w:val="single" w:sz="6" w:space="0" w:color="DBDBDB"/>
                <w:left w:val="single" w:sz="6" w:space="0" w:color="DBDBDB"/>
                <w:bottom w:val="single" w:sz="12" w:space="0" w:color="DBDBDB"/>
                <w:right w:val="single" w:sz="12" w:space="0" w:color="DBDBDB"/>
              </w:divBdr>
              <w:divsChild>
                <w:div w:id="1527059345">
                  <w:marLeft w:val="0"/>
                  <w:marRight w:val="0"/>
                  <w:marTop w:val="0"/>
                  <w:marBottom w:val="0"/>
                  <w:divBdr>
                    <w:top w:val="none" w:sz="0" w:space="0" w:color="auto"/>
                    <w:left w:val="none" w:sz="0" w:space="0" w:color="auto"/>
                    <w:bottom w:val="none" w:sz="0" w:space="0" w:color="auto"/>
                    <w:right w:val="none" w:sz="0" w:space="0" w:color="auto"/>
                  </w:divBdr>
                  <w:divsChild>
                    <w:div w:id="4290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5551">
      <w:bodyDiv w:val="1"/>
      <w:marLeft w:val="0"/>
      <w:marRight w:val="0"/>
      <w:marTop w:val="0"/>
      <w:marBottom w:val="0"/>
      <w:divBdr>
        <w:top w:val="none" w:sz="0" w:space="0" w:color="auto"/>
        <w:left w:val="none" w:sz="0" w:space="0" w:color="auto"/>
        <w:bottom w:val="none" w:sz="0" w:space="0" w:color="auto"/>
        <w:right w:val="none" w:sz="0" w:space="0" w:color="auto"/>
      </w:divBdr>
    </w:div>
    <w:div w:id="736822423">
      <w:bodyDiv w:val="1"/>
      <w:marLeft w:val="0"/>
      <w:marRight w:val="0"/>
      <w:marTop w:val="0"/>
      <w:marBottom w:val="0"/>
      <w:divBdr>
        <w:top w:val="none" w:sz="0" w:space="0" w:color="auto"/>
        <w:left w:val="none" w:sz="0" w:space="0" w:color="auto"/>
        <w:bottom w:val="none" w:sz="0" w:space="0" w:color="auto"/>
        <w:right w:val="none" w:sz="0" w:space="0" w:color="auto"/>
      </w:divBdr>
      <w:divsChild>
        <w:div w:id="1601181165">
          <w:marLeft w:val="0"/>
          <w:marRight w:val="0"/>
          <w:marTop w:val="0"/>
          <w:marBottom w:val="0"/>
          <w:divBdr>
            <w:top w:val="none" w:sz="0" w:space="0" w:color="auto"/>
            <w:left w:val="none" w:sz="0" w:space="0" w:color="auto"/>
            <w:bottom w:val="none" w:sz="0" w:space="0" w:color="auto"/>
            <w:right w:val="none" w:sz="0" w:space="0" w:color="auto"/>
          </w:divBdr>
          <w:divsChild>
            <w:div w:id="368383854">
              <w:marLeft w:val="0"/>
              <w:marRight w:val="0"/>
              <w:marTop w:val="0"/>
              <w:marBottom w:val="0"/>
              <w:divBdr>
                <w:top w:val="none" w:sz="0" w:space="0" w:color="auto"/>
                <w:left w:val="none" w:sz="0" w:space="0" w:color="auto"/>
                <w:bottom w:val="none" w:sz="0" w:space="0" w:color="auto"/>
                <w:right w:val="none" w:sz="0" w:space="0" w:color="auto"/>
              </w:divBdr>
              <w:divsChild>
                <w:div w:id="1502306932">
                  <w:marLeft w:val="0"/>
                  <w:marRight w:val="0"/>
                  <w:marTop w:val="0"/>
                  <w:marBottom w:val="0"/>
                  <w:divBdr>
                    <w:top w:val="none" w:sz="0" w:space="0" w:color="auto"/>
                    <w:left w:val="none" w:sz="0" w:space="0" w:color="auto"/>
                    <w:bottom w:val="none" w:sz="0" w:space="0" w:color="auto"/>
                    <w:right w:val="none" w:sz="0" w:space="0" w:color="auto"/>
                  </w:divBdr>
                  <w:divsChild>
                    <w:div w:id="1116829683">
                      <w:marLeft w:val="0"/>
                      <w:marRight w:val="0"/>
                      <w:marTop w:val="0"/>
                      <w:marBottom w:val="0"/>
                      <w:divBdr>
                        <w:top w:val="none" w:sz="0" w:space="0" w:color="auto"/>
                        <w:left w:val="none" w:sz="0" w:space="0" w:color="auto"/>
                        <w:bottom w:val="single" w:sz="6" w:space="0" w:color="ADCFE8"/>
                        <w:right w:val="single" w:sz="6" w:space="0" w:color="ADCFE8"/>
                      </w:divBdr>
                      <w:divsChild>
                        <w:div w:id="410468842">
                          <w:marLeft w:val="0"/>
                          <w:marRight w:val="0"/>
                          <w:marTop w:val="0"/>
                          <w:marBottom w:val="0"/>
                          <w:divBdr>
                            <w:top w:val="none" w:sz="0" w:space="0" w:color="auto"/>
                            <w:left w:val="none" w:sz="0" w:space="0" w:color="auto"/>
                            <w:bottom w:val="none" w:sz="0" w:space="0" w:color="auto"/>
                            <w:right w:val="none" w:sz="0" w:space="0" w:color="auto"/>
                          </w:divBdr>
                          <w:divsChild>
                            <w:div w:id="20969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83690">
      <w:bodyDiv w:val="1"/>
      <w:marLeft w:val="0"/>
      <w:marRight w:val="0"/>
      <w:marTop w:val="0"/>
      <w:marBottom w:val="0"/>
      <w:divBdr>
        <w:top w:val="none" w:sz="0" w:space="0" w:color="auto"/>
        <w:left w:val="none" w:sz="0" w:space="0" w:color="auto"/>
        <w:bottom w:val="none" w:sz="0" w:space="0" w:color="auto"/>
        <w:right w:val="none" w:sz="0" w:space="0" w:color="auto"/>
      </w:divBdr>
      <w:divsChild>
        <w:div w:id="379789002">
          <w:marLeft w:val="0"/>
          <w:marRight w:val="0"/>
          <w:marTop w:val="0"/>
          <w:marBottom w:val="0"/>
          <w:divBdr>
            <w:top w:val="none" w:sz="0" w:space="0" w:color="auto"/>
            <w:left w:val="none" w:sz="0" w:space="0" w:color="auto"/>
            <w:bottom w:val="none" w:sz="0" w:space="0" w:color="auto"/>
            <w:right w:val="none" w:sz="0" w:space="0" w:color="auto"/>
          </w:divBdr>
          <w:divsChild>
            <w:div w:id="1611624106">
              <w:marLeft w:val="0"/>
              <w:marRight w:val="0"/>
              <w:marTop w:val="0"/>
              <w:marBottom w:val="0"/>
              <w:divBdr>
                <w:top w:val="none" w:sz="0" w:space="0" w:color="auto"/>
                <w:left w:val="none" w:sz="0" w:space="0" w:color="auto"/>
                <w:bottom w:val="none" w:sz="0" w:space="0" w:color="auto"/>
                <w:right w:val="none" w:sz="0" w:space="0" w:color="auto"/>
              </w:divBdr>
              <w:divsChild>
                <w:div w:id="949167242">
                  <w:marLeft w:val="0"/>
                  <w:marRight w:val="0"/>
                  <w:marTop w:val="0"/>
                  <w:marBottom w:val="0"/>
                  <w:divBdr>
                    <w:top w:val="none" w:sz="0" w:space="0" w:color="auto"/>
                    <w:left w:val="none" w:sz="0" w:space="0" w:color="auto"/>
                    <w:bottom w:val="none" w:sz="0" w:space="0" w:color="auto"/>
                    <w:right w:val="none" w:sz="0" w:space="0" w:color="auto"/>
                  </w:divBdr>
                  <w:divsChild>
                    <w:div w:id="1782526440">
                      <w:marLeft w:val="0"/>
                      <w:marRight w:val="0"/>
                      <w:marTop w:val="0"/>
                      <w:marBottom w:val="0"/>
                      <w:divBdr>
                        <w:top w:val="none" w:sz="0" w:space="0" w:color="auto"/>
                        <w:left w:val="none" w:sz="0" w:space="0" w:color="auto"/>
                        <w:bottom w:val="single" w:sz="6" w:space="0" w:color="ADCFE8"/>
                        <w:right w:val="single" w:sz="6" w:space="0" w:color="ADCFE8"/>
                      </w:divBdr>
                      <w:divsChild>
                        <w:div w:id="278688388">
                          <w:marLeft w:val="0"/>
                          <w:marRight w:val="0"/>
                          <w:marTop w:val="0"/>
                          <w:marBottom w:val="0"/>
                          <w:divBdr>
                            <w:top w:val="none" w:sz="0" w:space="0" w:color="auto"/>
                            <w:left w:val="none" w:sz="0" w:space="0" w:color="auto"/>
                            <w:bottom w:val="none" w:sz="0" w:space="0" w:color="auto"/>
                            <w:right w:val="none" w:sz="0" w:space="0" w:color="auto"/>
                          </w:divBdr>
                          <w:divsChild>
                            <w:div w:id="6972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570134">
      <w:bodyDiv w:val="1"/>
      <w:marLeft w:val="0"/>
      <w:marRight w:val="0"/>
      <w:marTop w:val="0"/>
      <w:marBottom w:val="0"/>
      <w:divBdr>
        <w:top w:val="none" w:sz="0" w:space="0" w:color="auto"/>
        <w:left w:val="none" w:sz="0" w:space="0" w:color="auto"/>
        <w:bottom w:val="none" w:sz="0" w:space="0" w:color="auto"/>
        <w:right w:val="none" w:sz="0" w:space="0" w:color="auto"/>
      </w:divBdr>
    </w:div>
    <w:div w:id="779566083">
      <w:bodyDiv w:val="1"/>
      <w:marLeft w:val="0"/>
      <w:marRight w:val="0"/>
      <w:marTop w:val="0"/>
      <w:marBottom w:val="0"/>
      <w:divBdr>
        <w:top w:val="none" w:sz="0" w:space="0" w:color="auto"/>
        <w:left w:val="none" w:sz="0" w:space="0" w:color="auto"/>
        <w:bottom w:val="none" w:sz="0" w:space="0" w:color="auto"/>
        <w:right w:val="none" w:sz="0" w:space="0" w:color="auto"/>
      </w:divBdr>
      <w:divsChild>
        <w:div w:id="2145199138">
          <w:marLeft w:val="0"/>
          <w:marRight w:val="0"/>
          <w:marTop w:val="195"/>
          <w:marBottom w:val="360"/>
          <w:divBdr>
            <w:top w:val="single" w:sz="6" w:space="8" w:color="ECEBEB"/>
            <w:left w:val="single" w:sz="6" w:space="8" w:color="ECEBEB"/>
            <w:bottom w:val="single" w:sz="6" w:space="0" w:color="ECEBEB"/>
            <w:right w:val="single" w:sz="6" w:space="8" w:color="ECEBEB"/>
          </w:divBdr>
          <w:divsChild>
            <w:div w:id="2140485993">
              <w:marLeft w:val="0"/>
              <w:marRight w:val="0"/>
              <w:marTop w:val="100"/>
              <w:marBottom w:val="0"/>
              <w:divBdr>
                <w:top w:val="none" w:sz="0" w:space="0" w:color="auto"/>
                <w:left w:val="none" w:sz="0" w:space="0" w:color="auto"/>
                <w:bottom w:val="none" w:sz="0" w:space="0" w:color="auto"/>
                <w:right w:val="none" w:sz="0" w:space="0" w:color="auto"/>
              </w:divBdr>
              <w:divsChild>
                <w:div w:id="151334485">
                  <w:marLeft w:val="0"/>
                  <w:marRight w:val="0"/>
                  <w:marTop w:val="300"/>
                  <w:marBottom w:val="0"/>
                  <w:divBdr>
                    <w:top w:val="none" w:sz="0" w:space="0" w:color="auto"/>
                    <w:left w:val="none" w:sz="0" w:space="0" w:color="auto"/>
                    <w:bottom w:val="none" w:sz="0" w:space="0" w:color="auto"/>
                    <w:right w:val="none" w:sz="0" w:space="0" w:color="auto"/>
                  </w:divBdr>
                  <w:divsChild>
                    <w:div w:id="1947082931">
                      <w:marLeft w:val="0"/>
                      <w:marRight w:val="0"/>
                      <w:marTop w:val="0"/>
                      <w:marBottom w:val="0"/>
                      <w:divBdr>
                        <w:top w:val="none" w:sz="0" w:space="0" w:color="auto"/>
                        <w:left w:val="none" w:sz="0" w:space="0" w:color="auto"/>
                        <w:bottom w:val="none" w:sz="0" w:space="0" w:color="auto"/>
                        <w:right w:val="none" w:sz="0" w:space="0" w:color="auto"/>
                      </w:divBdr>
                      <w:divsChild>
                        <w:div w:id="719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974895">
      <w:bodyDiv w:val="1"/>
      <w:marLeft w:val="0"/>
      <w:marRight w:val="0"/>
      <w:marTop w:val="0"/>
      <w:marBottom w:val="0"/>
      <w:divBdr>
        <w:top w:val="none" w:sz="0" w:space="0" w:color="auto"/>
        <w:left w:val="none" w:sz="0" w:space="0" w:color="auto"/>
        <w:bottom w:val="none" w:sz="0" w:space="0" w:color="auto"/>
        <w:right w:val="none" w:sz="0" w:space="0" w:color="auto"/>
      </w:divBdr>
      <w:divsChild>
        <w:div w:id="2139569207">
          <w:marLeft w:val="0"/>
          <w:marRight w:val="0"/>
          <w:marTop w:val="0"/>
          <w:marBottom w:val="0"/>
          <w:divBdr>
            <w:top w:val="none" w:sz="0" w:space="0" w:color="auto"/>
            <w:left w:val="none" w:sz="0" w:space="0" w:color="auto"/>
            <w:bottom w:val="none" w:sz="0" w:space="0" w:color="auto"/>
            <w:right w:val="none" w:sz="0" w:space="0" w:color="auto"/>
          </w:divBdr>
          <w:divsChild>
            <w:div w:id="1758987301">
              <w:marLeft w:val="0"/>
              <w:marRight w:val="0"/>
              <w:marTop w:val="0"/>
              <w:marBottom w:val="0"/>
              <w:divBdr>
                <w:top w:val="single" w:sz="6" w:space="0" w:color="DBDBDB"/>
                <w:left w:val="single" w:sz="6" w:space="0" w:color="DBDBDB"/>
                <w:bottom w:val="single" w:sz="12" w:space="0" w:color="DBDBDB"/>
                <w:right w:val="single" w:sz="12" w:space="0" w:color="DBDBDB"/>
              </w:divBdr>
              <w:divsChild>
                <w:div w:id="783580478">
                  <w:marLeft w:val="0"/>
                  <w:marRight w:val="0"/>
                  <w:marTop w:val="0"/>
                  <w:marBottom w:val="0"/>
                  <w:divBdr>
                    <w:top w:val="none" w:sz="0" w:space="0" w:color="auto"/>
                    <w:left w:val="none" w:sz="0" w:space="0" w:color="auto"/>
                    <w:bottom w:val="none" w:sz="0" w:space="0" w:color="auto"/>
                    <w:right w:val="none" w:sz="0" w:space="0" w:color="auto"/>
                  </w:divBdr>
                  <w:divsChild>
                    <w:div w:id="1578854986">
                      <w:marLeft w:val="0"/>
                      <w:marRight w:val="0"/>
                      <w:marTop w:val="0"/>
                      <w:marBottom w:val="0"/>
                      <w:divBdr>
                        <w:top w:val="none" w:sz="0" w:space="0" w:color="auto"/>
                        <w:left w:val="none" w:sz="0" w:space="0" w:color="auto"/>
                        <w:bottom w:val="none" w:sz="0" w:space="0" w:color="auto"/>
                        <w:right w:val="none" w:sz="0" w:space="0" w:color="auto"/>
                      </w:divBdr>
                      <w:divsChild>
                        <w:div w:id="13891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91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213">
          <w:marLeft w:val="0"/>
          <w:marRight w:val="0"/>
          <w:marTop w:val="0"/>
          <w:marBottom w:val="0"/>
          <w:divBdr>
            <w:top w:val="none" w:sz="0" w:space="0" w:color="auto"/>
            <w:left w:val="none" w:sz="0" w:space="0" w:color="auto"/>
            <w:bottom w:val="none" w:sz="0" w:space="0" w:color="auto"/>
            <w:right w:val="none" w:sz="0" w:space="0" w:color="auto"/>
          </w:divBdr>
          <w:divsChild>
            <w:div w:id="2045523311">
              <w:marLeft w:val="0"/>
              <w:marRight w:val="0"/>
              <w:marTop w:val="0"/>
              <w:marBottom w:val="0"/>
              <w:divBdr>
                <w:top w:val="none" w:sz="0" w:space="0" w:color="auto"/>
                <w:left w:val="none" w:sz="0" w:space="0" w:color="auto"/>
                <w:bottom w:val="none" w:sz="0" w:space="0" w:color="auto"/>
                <w:right w:val="none" w:sz="0" w:space="0" w:color="auto"/>
              </w:divBdr>
              <w:divsChild>
                <w:div w:id="251546566">
                  <w:marLeft w:val="0"/>
                  <w:marRight w:val="0"/>
                  <w:marTop w:val="0"/>
                  <w:marBottom w:val="0"/>
                  <w:divBdr>
                    <w:top w:val="none" w:sz="0" w:space="0" w:color="auto"/>
                    <w:left w:val="none" w:sz="0" w:space="0" w:color="auto"/>
                    <w:bottom w:val="none" w:sz="0" w:space="0" w:color="auto"/>
                    <w:right w:val="none" w:sz="0" w:space="0" w:color="auto"/>
                  </w:divBdr>
                  <w:divsChild>
                    <w:div w:id="1616058343">
                      <w:marLeft w:val="0"/>
                      <w:marRight w:val="0"/>
                      <w:marTop w:val="0"/>
                      <w:marBottom w:val="0"/>
                      <w:divBdr>
                        <w:top w:val="none" w:sz="0" w:space="0" w:color="auto"/>
                        <w:left w:val="none" w:sz="0" w:space="0" w:color="auto"/>
                        <w:bottom w:val="single" w:sz="6" w:space="0" w:color="ADCFE8"/>
                        <w:right w:val="single" w:sz="6" w:space="0" w:color="ADCFE8"/>
                      </w:divBdr>
                      <w:divsChild>
                        <w:div w:id="250510627">
                          <w:marLeft w:val="0"/>
                          <w:marRight w:val="0"/>
                          <w:marTop w:val="0"/>
                          <w:marBottom w:val="0"/>
                          <w:divBdr>
                            <w:top w:val="none" w:sz="0" w:space="0" w:color="auto"/>
                            <w:left w:val="none" w:sz="0" w:space="0" w:color="auto"/>
                            <w:bottom w:val="none" w:sz="0" w:space="0" w:color="auto"/>
                            <w:right w:val="none" w:sz="0" w:space="0" w:color="auto"/>
                          </w:divBdr>
                          <w:divsChild>
                            <w:div w:id="3501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96895">
      <w:bodyDiv w:val="1"/>
      <w:marLeft w:val="0"/>
      <w:marRight w:val="0"/>
      <w:marTop w:val="0"/>
      <w:marBottom w:val="0"/>
      <w:divBdr>
        <w:top w:val="none" w:sz="0" w:space="0" w:color="auto"/>
        <w:left w:val="none" w:sz="0" w:space="0" w:color="auto"/>
        <w:bottom w:val="none" w:sz="0" w:space="0" w:color="auto"/>
        <w:right w:val="none" w:sz="0" w:space="0" w:color="auto"/>
      </w:divBdr>
      <w:divsChild>
        <w:div w:id="244460915">
          <w:marLeft w:val="0"/>
          <w:marRight w:val="0"/>
          <w:marTop w:val="0"/>
          <w:marBottom w:val="0"/>
          <w:divBdr>
            <w:top w:val="none" w:sz="0" w:space="0" w:color="auto"/>
            <w:left w:val="none" w:sz="0" w:space="0" w:color="auto"/>
            <w:bottom w:val="none" w:sz="0" w:space="0" w:color="auto"/>
            <w:right w:val="none" w:sz="0" w:space="0" w:color="auto"/>
          </w:divBdr>
          <w:divsChild>
            <w:div w:id="1176261028">
              <w:marLeft w:val="0"/>
              <w:marRight w:val="0"/>
              <w:marTop w:val="0"/>
              <w:marBottom w:val="0"/>
              <w:divBdr>
                <w:top w:val="single" w:sz="6" w:space="0" w:color="DBDBDB"/>
                <w:left w:val="single" w:sz="6" w:space="0" w:color="DBDBDB"/>
                <w:bottom w:val="single" w:sz="12" w:space="0" w:color="DBDBDB"/>
                <w:right w:val="single" w:sz="12" w:space="0" w:color="DBDBDB"/>
              </w:divBdr>
              <w:divsChild>
                <w:div w:id="643970197">
                  <w:marLeft w:val="0"/>
                  <w:marRight w:val="0"/>
                  <w:marTop w:val="0"/>
                  <w:marBottom w:val="0"/>
                  <w:divBdr>
                    <w:top w:val="none" w:sz="0" w:space="0" w:color="auto"/>
                    <w:left w:val="none" w:sz="0" w:space="0" w:color="auto"/>
                    <w:bottom w:val="none" w:sz="0" w:space="0" w:color="auto"/>
                    <w:right w:val="none" w:sz="0" w:space="0" w:color="auto"/>
                  </w:divBdr>
                  <w:divsChild>
                    <w:div w:id="1403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64179">
      <w:bodyDiv w:val="1"/>
      <w:marLeft w:val="0"/>
      <w:marRight w:val="0"/>
      <w:marTop w:val="0"/>
      <w:marBottom w:val="0"/>
      <w:divBdr>
        <w:top w:val="none" w:sz="0" w:space="0" w:color="auto"/>
        <w:left w:val="none" w:sz="0" w:space="0" w:color="auto"/>
        <w:bottom w:val="none" w:sz="0" w:space="0" w:color="auto"/>
        <w:right w:val="none" w:sz="0" w:space="0" w:color="auto"/>
      </w:divBdr>
      <w:divsChild>
        <w:div w:id="625896273">
          <w:marLeft w:val="0"/>
          <w:marRight w:val="0"/>
          <w:marTop w:val="0"/>
          <w:marBottom w:val="0"/>
          <w:divBdr>
            <w:top w:val="none" w:sz="0" w:space="0" w:color="auto"/>
            <w:left w:val="none" w:sz="0" w:space="0" w:color="auto"/>
            <w:bottom w:val="none" w:sz="0" w:space="0" w:color="auto"/>
            <w:right w:val="none" w:sz="0" w:space="0" w:color="auto"/>
          </w:divBdr>
          <w:divsChild>
            <w:div w:id="1586652248">
              <w:marLeft w:val="0"/>
              <w:marRight w:val="0"/>
              <w:marTop w:val="0"/>
              <w:marBottom w:val="0"/>
              <w:divBdr>
                <w:top w:val="single" w:sz="6" w:space="0" w:color="DBDBDB"/>
                <w:left w:val="single" w:sz="6" w:space="0" w:color="DBDBDB"/>
                <w:bottom w:val="single" w:sz="12" w:space="0" w:color="DBDBDB"/>
                <w:right w:val="single" w:sz="12" w:space="0" w:color="DBDBDB"/>
              </w:divBdr>
              <w:divsChild>
                <w:div w:id="2015524624">
                  <w:marLeft w:val="0"/>
                  <w:marRight w:val="0"/>
                  <w:marTop w:val="0"/>
                  <w:marBottom w:val="0"/>
                  <w:divBdr>
                    <w:top w:val="none" w:sz="0" w:space="0" w:color="auto"/>
                    <w:left w:val="none" w:sz="0" w:space="0" w:color="auto"/>
                    <w:bottom w:val="none" w:sz="0" w:space="0" w:color="auto"/>
                    <w:right w:val="none" w:sz="0" w:space="0" w:color="auto"/>
                  </w:divBdr>
                  <w:divsChild>
                    <w:div w:id="16198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7690">
      <w:bodyDiv w:val="1"/>
      <w:marLeft w:val="0"/>
      <w:marRight w:val="0"/>
      <w:marTop w:val="0"/>
      <w:marBottom w:val="0"/>
      <w:divBdr>
        <w:top w:val="none" w:sz="0" w:space="0" w:color="auto"/>
        <w:left w:val="none" w:sz="0" w:space="0" w:color="auto"/>
        <w:bottom w:val="none" w:sz="0" w:space="0" w:color="auto"/>
        <w:right w:val="none" w:sz="0" w:space="0" w:color="auto"/>
      </w:divBdr>
    </w:div>
    <w:div w:id="867643920">
      <w:bodyDiv w:val="1"/>
      <w:marLeft w:val="0"/>
      <w:marRight w:val="0"/>
      <w:marTop w:val="0"/>
      <w:marBottom w:val="0"/>
      <w:divBdr>
        <w:top w:val="none" w:sz="0" w:space="0" w:color="auto"/>
        <w:left w:val="none" w:sz="0" w:space="0" w:color="auto"/>
        <w:bottom w:val="none" w:sz="0" w:space="0" w:color="auto"/>
        <w:right w:val="none" w:sz="0" w:space="0" w:color="auto"/>
      </w:divBdr>
    </w:div>
    <w:div w:id="872304613">
      <w:bodyDiv w:val="1"/>
      <w:marLeft w:val="0"/>
      <w:marRight w:val="0"/>
      <w:marTop w:val="0"/>
      <w:marBottom w:val="0"/>
      <w:divBdr>
        <w:top w:val="none" w:sz="0" w:space="0" w:color="auto"/>
        <w:left w:val="none" w:sz="0" w:space="0" w:color="auto"/>
        <w:bottom w:val="none" w:sz="0" w:space="0" w:color="auto"/>
        <w:right w:val="none" w:sz="0" w:space="0" w:color="auto"/>
      </w:divBdr>
      <w:divsChild>
        <w:div w:id="268510665">
          <w:marLeft w:val="0"/>
          <w:marRight w:val="0"/>
          <w:marTop w:val="0"/>
          <w:marBottom w:val="0"/>
          <w:divBdr>
            <w:top w:val="none" w:sz="0" w:space="0" w:color="auto"/>
            <w:left w:val="none" w:sz="0" w:space="0" w:color="auto"/>
            <w:bottom w:val="none" w:sz="0" w:space="0" w:color="auto"/>
            <w:right w:val="none" w:sz="0" w:space="0" w:color="auto"/>
          </w:divBdr>
          <w:divsChild>
            <w:div w:id="2135056941">
              <w:marLeft w:val="0"/>
              <w:marRight w:val="0"/>
              <w:marTop w:val="0"/>
              <w:marBottom w:val="0"/>
              <w:divBdr>
                <w:top w:val="single" w:sz="6" w:space="0" w:color="DBDBDB"/>
                <w:left w:val="single" w:sz="6" w:space="0" w:color="DBDBDB"/>
                <w:bottom w:val="single" w:sz="12" w:space="0" w:color="DBDBDB"/>
                <w:right w:val="single" w:sz="12" w:space="0" w:color="DBDBDB"/>
              </w:divBdr>
              <w:divsChild>
                <w:div w:id="908685423">
                  <w:marLeft w:val="0"/>
                  <w:marRight w:val="0"/>
                  <w:marTop w:val="0"/>
                  <w:marBottom w:val="0"/>
                  <w:divBdr>
                    <w:top w:val="none" w:sz="0" w:space="0" w:color="auto"/>
                    <w:left w:val="none" w:sz="0" w:space="0" w:color="auto"/>
                    <w:bottom w:val="none" w:sz="0" w:space="0" w:color="auto"/>
                    <w:right w:val="none" w:sz="0" w:space="0" w:color="auto"/>
                  </w:divBdr>
                  <w:divsChild>
                    <w:div w:id="297491123">
                      <w:marLeft w:val="0"/>
                      <w:marRight w:val="0"/>
                      <w:marTop w:val="0"/>
                      <w:marBottom w:val="0"/>
                      <w:divBdr>
                        <w:top w:val="none" w:sz="0" w:space="0" w:color="auto"/>
                        <w:left w:val="none" w:sz="0" w:space="0" w:color="auto"/>
                        <w:bottom w:val="none" w:sz="0" w:space="0" w:color="auto"/>
                        <w:right w:val="none" w:sz="0" w:space="0" w:color="auto"/>
                      </w:divBdr>
                      <w:divsChild>
                        <w:div w:id="1861048994">
                          <w:marLeft w:val="0"/>
                          <w:marRight w:val="0"/>
                          <w:marTop w:val="0"/>
                          <w:marBottom w:val="0"/>
                          <w:divBdr>
                            <w:top w:val="none" w:sz="0" w:space="0" w:color="auto"/>
                            <w:left w:val="none" w:sz="0" w:space="0" w:color="auto"/>
                            <w:bottom w:val="none" w:sz="0" w:space="0" w:color="auto"/>
                            <w:right w:val="none" w:sz="0" w:space="0" w:color="auto"/>
                          </w:divBdr>
                        </w:div>
                      </w:divsChild>
                    </w:div>
                    <w:div w:id="663096356">
                      <w:marLeft w:val="0"/>
                      <w:marRight w:val="0"/>
                      <w:marTop w:val="0"/>
                      <w:marBottom w:val="0"/>
                      <w:divBdr>
                        <w:top w:val="none" w:sz="0" w:space="0" w:color="auto"/>
                        <w:left w:val="none" w:sz="0" w:space="0" w:color="auto"/>
                        <w:bottom w:val="none" w:sz="0" w:space="0" w:color="auto"/>
                        <w:right w:val="none" w:sz="0" w:space="0" w:color="auto"/>
                      </w:divBdr>
                    </w:div>
                    <w:div w:id="1304653142">
                      <w:marLeft w:val="0"/>
                      <w:marRight w:val="0"/>
                      <w:marTop w:val="0"/>
                      <w:marBottom w:val="0"/>
                      <w:divBdr>
                        <w:top w:val="none" w:sz="0" w:space="0" w:color="auto"/>
                        <w:left w:val="none" w:sz="0" w:space="0" w:color="auto"/>
                        <w:bottom w:val="none" w:sz="0" w:space="0" w:color="auto"/>
                        <w:right w:val="none" w:sz="0" w:space="0" w:color="auto"/>
                      </w:divBdr>
                      <w:divsChild>
                        <w:div w:id="14766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627910">
      <w:bodyDiv w:val="1"/>
      <w:marLeft w:val="0"/>
      <w:marRight w:val="0"/>
      <w:marTop w:val="0"/>
      <w:marBottom w:val="0"/>
      <w:divBdr>
        <w:top w:val="none" w:sz="0" w:space="0" w:color="auto"/>
        <w:left w:val="none" w:sz="0" w:space="0" w:color="auto"/>
        <w:bottom w:val="none" w:sz="0" w:space="0" w:color="auto"/>
        <w:right w:val="none" w:sz="0" w:space="0" w:color="auto"/>
      </w:divBdr>
    </w:div>
    <w:div w:id="903687961">
      <w:bodyDiv w:val="1"/>
      <w:marLeft w:val="0"/>
      <w:marRight w:val="0"/>
      <w:marTop w:val="0"/>
      <w:marBottom w:val="0"/>
      <w:divBdr>
        <w:top w:val="none" w:sz="0" w:space="0" w:color="auto"/>
        <w:left w:val="none" w:sz="0" w:space="0" w:color="auto"/>
        <w:bottom w:val="none" w:sz="0" w:space="0" w:color="auto"/>
        <w:right w:val="none" w:sz="0" w:space="0" w:color="auto"/>
      </w:divBdr>
      <w:divsChild>
        <w:div w:id="362949550">
          <w:marLeft w:val="0"/>
          <w:marRight w:val="0"/>
          <w:marTop w:val="0"/>
          <w:marBottom w:val="0"/>
          <w:divBdr>
            <w:top w:val="none" w:sz="0" w:space="0" w:color="auto"/>
            <w:left w:val="none" w:sz="0" w:space="0" w:color="auto"/>
            <w:bottom w:val="none" w:sz="0" w:space="0" w:color="auto"/>
            <w:right w:val="none" w:sz="0" w:space="0" w:color="auto"/>
          </w:divBdr>
          <w:divsChild>
            <w:div w:id="1802262908">
              <w:marLeft w:val="0"/>
              <w:marRight w:val="0"/>
              <w:marTop w:val="0"/>
              <w:marBottom w:val="0"/>
              <w:divBdr>
                <w:top w:val="single" w:sz="6" w:space="0" w:color="DBDBDB"/>
                <w:left w:val="single" w:sz="6" w:space="0" w:color="DBDBDB"/>
                <w:bottom w:val="single" w:sz="12" w:space="0" w:color="DBDBDB"/>
                <w:right w:val="single" w:sz="12" w:space="0" w:color="DBDBDB"/>
              </w:divBdr>
              <w:divsChild>
                <w:div w:id="247663990">
                  <w:marLeft w:val="0"/>
                  <w:marRight w:val="0"/>
                  <w:marTop w:val="0"/>
                  <w:marBottom w:val="0"/>
                  <w:divBdr>
                    <w:top w:val="none" w:sz="0" w:space="0" w:color="auto"/>
                    <w:left w:val="none" w:sz="0" w:space="0" w:color="auto"/>
                    <w:bottom w:val="none" w:sz="0" w:space="0" w:color="auto"/>
                    <w:right w:val="none" w:sz="0" w:space="0" w:color="auto"/>
                  </w:divBdr>
                  <w:divsChild>
                    <w:div w:id="1559780142">
                      <w:marLeft w:val="0"/>
                      <w:marRight w:val="0"/>
                      <w:marTop w:val="0"/>
                      <w:marBottom w:val="0"/>
                      <w:divBdr>
                        <w:top w:val="none" w:sz="0" w:space="0" w:color="auto"/>
                        <w:left w:val="none" w:sz="0" w:space="0" w:color="auto"/>
                        <w:bottom w:val="none" w:sz="0" w:space="0" w:color="auto"/>
                        <w:right w:val="none" w:sz="0" w:space="0" w:color="auto"/>
                      </w:divBdr>
                      <w:divsChild>
                        <w:div w:id="11688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755055">
      <w:bodyDiv w:val="1"/>
      <w:marLeft w:val="0"/>
      <w:marRight w:val="0"/>
      <w:marTop w:val="0"/>
      <w:marBottom w:val="0"/>
      <w:divBdr>
        <w:top w:val="none" w:sz="0" w:space="0" w:color="auto"/>
        <w:left w:val="none" w:sz="0" w:space="0" w:color="auto"/>
        <w:bottom w:val="none" w:sz="0" w:space="0" w:color="auto"/>
        <w:right w:val="none" w:sz="0" w:space="0" w:color="auto"/>
      </w:divBdr>
    </w:div>
    <w:div w:id="921256905">
      <w:bodyDiv w:val="1"/>
      <w:marLeft w:val="0"/>
      <w:marRight w:val="0"/>
      <w:marTop w:val="0"/>
      <w:marBottom w:val="0"/>
      <w:divBdr>
        <w:top w:val="none" w:sz="0" w:space="0" w:color="auto"/>
        <w:left w:val="none" w:sz="0" w:space="0" w:color="auto"/>
        <w:bottom w:val="none" w:sz="0" w:space="0" w:color="auto"/>
        <w:right w:val="none" w:sz="0" w:space="0" w:color="auto"/>
      </w:divBdr>
    </w:div>
    <w:div w:id="943269059">
      <w:bodyDiv w:val="1"/>
      <w:marLeft w:val="0"/>
      <w:marRight w:val="0"/>
      <w:marTop w:val="0"/>
      <w:marBottom w:val="0"/>
      <w:divBdr>
        <w:top w:val="none" w:sz="0" w:space="0" w:color="auto"/>
        <w:left w:val="none" w:sz="0" w:space="0" w:color="auto"/>
        <w:bottom w:val="none" w:sz="0" w:space="0" w:color="auto"/>
        <w:right w:val="none" w:sz="0" w:space="0" w:color="auto"/>
      </w:divBdr>
    </w:div>
    <w:div w:id="961033123">
      <w:bodyDiv w:val="1"/>
      <w:marLeft w:val="0"/>
      <w:marRight w:val="0"/>
      <w:marTop w:val="0"/>
      <w:marBottom w:val="0"/>
      <w:divBdr>
        <w:top w:val="none" w:sz="0" w:space="0" w:color="auto"/>
        <w:left w:val="none" w:sz="0" w:space="0" w:color="auto"/>
        <w:bottom w:val="none" w:sz="0" w:space="0" w:color="auto"/>
        <w:right w:val="none" w:sz="0" w:space="0" w:color="auto"/>
      </w:divBdr>
    </w:div>
    <w:div w:id="963930106">
      <w:bodyDiv w:val="1"/>
      <w:marLeft w:val="0"/>
      <w:marRight w:val="0"/>
      <w:marTop w:val="0"/>
      <w:marBottom w:val="0"/>
      <w:divBdr>
        <w:top w:val="none" w:sz="0" w:space="0" w:color="auto"/>
        <w:left w:val="none" w:sz="0" w:space="0" w:color="auto"/>
        <w:bottom w:val="none" w:sz="0" w:space="0" w:color="auto"/>
        <w:right w:val="none" w:sz="0" w:space="0" w:color="auto"/>
      </w:divBdr>
    </w:div>
    <w:div w:id="964001481">
      <w:bodyDiv w:val="1"/>
      <w:marLeft w:val="0"/>
      <w:marRight w:val="0"/>
      <w:marTop w:val="0"/>
      <w:marBottom w:val="0"/>
      <w:divBdr>
        <w:top w:val="none" w:sz="0" w:space="0" w:color="auto"/>
        <w:left w:val="none" w:sz="0" w:space="0" w:color="auto"/>
        <w:bottom w:val="none" w:sz="0" w:space="0" w:color="auto"/>
        <w:right w:val="none" w:sz="0" w:space="0" w:color="auto"/>
      </w:divBdr>
      <w:divsChild>
        <w:div w:id="1756055508">
          <w:marLeft w:val="0"/>
          <w:marRight w:val="0"/>
          <w:marTop w:val="0"/>
          <w:marBottom w:val="0"/>
          <w:divBdr>
            <w:top w:val="none" w:sz="0" w:space="0" w:color="auto"/>
            <w:left w:val="none" w:sz="0" w:space="0" w:color="auto"/>
            <w:bottom w:val="none" w:sz="0" w:space="0" w:color="auto"/>
            <w:right w:val="none" w:sz="0" w:space="0" w:color="auto"/>
          </w:divBdr>
          <w:divsChild>
            <w:div w:id="2126145276">
              <w:marLeft w:val="0"/>
              <w:marRight w:val="0"/>
              <w:marTop w:val="0"/>
              <w:marBottom w:val="0"/>
              <w:divBdr>
                <w:top w:val="single" w:sz="6" w:space="0" w:color="DBDBDB"/>
                <w:left w:val="single" w:sz="6" w:space="0" w:color="DBDBDB"/>
                <w:bottom w:val="single" w:sz="12" w:space="0" w:color="DBDBDB"/>
                <w:right w:val="single" w:sz="12" w:space="0" w:color="DBDBDB"/>
              </w:divBdr>
              <w:divsChild>
                <w:div w:id="1523319992">
                  <w:marLeft w:val="0"/>
                  <w:marRight w:val="0"/>
                  <w:marTop w:val="0"/>
                  <w:marBottom w:val="0"/>
                  <w:divBdr>
                    <w:top w:val="none" w:sz="0" w:space="0" w:color="auto"/>
                    <w:left w:val="none" w:sz="0" w:space="0" w:color="auto"/>
                    <w:bottom w:val="none" w:sz="0" w:space="0" w:color="auto"/>
                    <w:right w:val="none" w:sz="0" w:space="0" w:color="auto"/>
                  </w:divBdr>
                  <w:divsChild>
                    <w:div w:id="7019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4237">
      <w:bodyDiv w:val="1"/>
      <w:marLeft w:val="0"/>
      <w:marRight w:val="0"/>
      <w:marTop w:val="0"/>
      <w:marBottom w:val="0"/>
      <w:divBdr>
        <w:top w:val="none" w:sz="0" w:space="0" w:color="auto"/>
        <w:left w:val="none" w:sz="0" w:space="0" w:color="auto"/>
        <w:bottom w:val="none" w:sz="0" w:space="0" w:color="auto"/>
        <w:right w:val="none" w:sz="0" w:space="0" w:color="auto"/>
      </w:divBdr>
      <w:divsChild>
        <w:div w:id="1411730862">
          <w:marLeft w:val="0"/>
          <w:marRight w:val="0"/>
          <w:marTop w:val="0"/>
          <w:marBottom w:val="0"/>
          <w:divBdr>
            <w:top w:val="none" w:sz="0" w:space="0" w:color="auto"/>
            <w:left w:val="none" w:sz="0" w:space="0" w:color="auto"/>
            <w:bottom w:val="none" w:sz="0" w:space="0" w:color="auto"/>
            <w:right w:val="none" w:sz="0" w:space="0" w:color="auto"/>
          </w:divBdr>
        </w:div>
      </w:divsChild>
    </w:div>
    <w:div w:id="1011419331">
      <w:bodyDiv w:val="1"/>
      <w:marLeft w:val="0"/>
      <w:marRight w:val="0"/>
      <w:marTop w:val="0"/>
      <w:marBottom w:val="0"/>
      <w:divBdr>
        <w:top w:val="none" w:sz="0" w:space="0" w:color="auto"/>
        <w:left w:val="none" w:sz="0" w:space="0" w:color="auto"/>
        <w:bottom w:val="none" w:sz="0" w:space="0" w:color="auto"/>
        <w:right w:val="none" w:sz="0" w:space="0" w:color="auto"/>
      </w:divBdr>
      <w:divsChild>
        <w:div w:id="632250880">
          <w:marLeft w:val="0"/>
          <w:marRight w:val="0"/>
          <w:marTop w:val="0"/>
          <w:marBottom w:val="0"/>
          <w:divBdr>
            <w:top w:val="none" w:sz="0" w:space="0" w:color="auto"/>
            <w:left w:val="none" w:sz="0" w:space="0" w:color="auto"/>
            <w:bottom w:val="none" w:sz="0" w:space="0" w:color="auto"/>
            <w:right w:val="none" w:sz="0" w:space="0" w:color="auto"/>
          </w:divBdr>
          <w:divsChild>
            <w:div w:id="1528635378">
              <w:marLeft w:val="0"/>
              <w:marRight w:val="0"/>
              <w:marTop w:val="0"/>
              <w:marBottom w:val="0"/>
              <w:divBdr>
                <w:top w:val="single" w:sz="6" w:space="0" w:color="DBDBDB"/>
                <w:left w:val="single" w:sz="6" w:space="0" w:color="DBDBDB"/>
                <w:bottom w:val="single" w:sz="12" w:space="0" w:color="DBDBDB"/>
                <w:right w:val="single" w:sz="12" w:space="0" w:color="DBDBDB"/>
              </w:divBdr>
              <w:divsChild>
                <w:div w:id="991838215">
                  <w:marLeft w:val="0"/>
                  <w:marRight w:val="0"/>
                  <w:marTop w:val="0"/>
                  <w:marBottom w:val="0"/>
                  <w:divBdr>
                    <w:top w:val="none" w:sz="0" w:space="0" w:color="auto"/>
                    <w:left w:val="none" w:sz="0" w:space="0" w:color="auto"/>
                    <w:bottom w:val="none" w:sz="0" w:space="0" w:color="auto"/>
                    <w:right w:val="none" w:sz="0" w:space="0" w:color="auto"/>
                  </w:divBdr>
                  <w:divsChild>
                    <w:div w:id="18418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55269">
      <w:bodyDiv w:val="1"/>
      <w:marLeft w:val="0"/>
      <w:marRight w:val="0"/>
      <w:marTop w:val="0"/>
      <w:marBottom w:val="0"/>
      <w:divBdr>
        <w:top w:val="none" w:sz="0" w:space="0" w:color="auto"/>
        <w:left w:val="none" w:sz="0" w:space="0" w:color="auto"/>
        <w:bottom w:val="none" w:sz="0" w:space="0" w:color="auto"/>
        <w:right w:val="none" w:sz="0" w:space="0" w:color="auto"/>
      </w:divBdr>
    </w:div>
    <w:div w:id="1043942355">
      <w:bodyDiv w:val="1"/>
      <w:marLeft w:val="0"/>
      <w:marRight w:val="0"/>
      <w:marTop w:val="0"/>
      <w:marBottom w:val="0"/>
      <w:divBdr>
        <w:top w:val="none" w:sz="0" w:space="0" w:color="auto"/>
        <w:left w:val="none" w:sz="0" w:space="0" w:color="auto"/>
        <w:bottom w:val="none" w:sz="0" w:space="0" w:color="auto"/>
        <w:right w:val="none" w:sz="0" w:space="0" w:color="auto"/>
      </w:divBdr>
      <w:divsChild>
        <w:div w:id="732434948">
          <w:marLeft w:val="0"/>
          <w:marRight w:val="0"/>
          <w:marTop w:val="0"/>
          <w:marBottom w:val="0"/>
          <w:divBdr>
            <w:top w:val="none" w:sz="0" w:space="0" w:color="auto"/>
            <w:left w:val="none" w:sz="0" w:space="0" w:color="auto"/>
            <w:bottom w:val="none" w:sz="0" w:space="0" w:color="auto"/>
            <w:right w:val="none" w:sz="0" w:space="0" w:color="auto"/>
          </w:divBdr>
          <w:divsChild>
            <w:div w:id="273441993">
              <w:marLeft w:val="0"/>
              <w:marRight w:val="0"/>
              <w:marTop w:val="0"/>
              <w:marBottom w:val="0"/>
              <w:divBdr>
                <w:top w:val="single" w:sz="6" w:space="0" w:color="DBDBDB"/>
                <w:left w:val="single" w:sz="6" w:space="0" w:color="DBDBDB"/>
                <w:bottom w:val="single" w:sz="12" w:space="0" w:color="DBDBDB"/>
                <w:right w:val="single" w:sz="12" w:space="0" w:color="DBDBDB"/>
              </w:divBdr>
              <w:divsChild>
                <w:div w:id="1895848056">
                  <w:marLeft w:val="0"/>
                  <w:marRight w:val="0"/>
                  <w:marTop w:val="0"/>
                  <w:marBottom w:val="0"/>
                  <w:divBdr>
                    <w:top w:val="none" w:sz="0" w:space="0" w:color="auto"/>
                    <w:left w:val="none" w:sz="0" w:space="0" w:color="auto"/>
                    <w:bottom w:val="none" w:sz="0" w:space="0" w:color="auto"/>
                    <w:right w:val="none" w:sz="0" w:space="0" w:color="auto"/>
                  </w:divBdr>
                  <w:divsChild>
                    <w:div w:id="569728243">
                      <w:marLeft w:val="0"/>
                      <w:marRight w:val="0"/>
                      <w:marTop w:val="0"/>
                      <w:marBottom w:val="0"/>
                      <w:divBdr>
                        <w:top w:val="none" w:sz="0" w:space="0" w:color="auto"/>
                        <w:left w:val="none" w:sz="0" w:space="0" w:color="auto"/>
                        <w:bottom w:val="none" w:sz="0" w:space="0" w:color="auto"/>
                        <w:right w:val="none" w:sz="0" w:space="0" w:color="auto"/>
                      </w:divBdr>
                      <w:divsChild>
                        <w:div w:id="11443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37496">
      <w:bodyDiv w:val="1"/>
      <w:marLeft w:val="0"/>
      <w:marRight w:val="0"/>
      <w:marTop w:val="0"/>
      <w:marBottom w:val="0"/>
      <w:divBdr>
        <w:top w:val="none" w:sz="0" w:space="0" w:color="auto"/>
        <w:left w:val="none" w:sz="0" w:space="0" w:color="auto"/>
        <w:bottom w:val="none" w:sz="0" w:space="0" w:color="auto"/>
        <w:right w:val="none" w:sz="0" w:space="0" w:color="auto"/>
      </w:divBdr>
    </w:div>
    <w:div w:id="1048529095">
      <w:bodyDiv w:val="1"/>
      <w:marLeft w:val="0"/>
      <w:marRight w:val="0"/>
      <w:marTop w:val="0"/>
      <w:marBottom w:val="0"/>
      <w:divBdr>
        <w:top w:val="none" w:sz="0" w:space="0" w:color="auto"/>
        <w:left w:val="none" w:sz="0" w:space="0" w:color="auto"/>
        <w:bottom w:val="none" w:sz="0" w:space="0" w:color="auto"/>
        <w:right w:val="none" w:sz="0" w:space="0" w:color="auto"/>
      </w:divBdr>
    </w:div>
    <w:div w:id="1049764851">
      <w:bodyDiv w:val="1"/>
      <w:marLeft w:val="0"/>
      <w:marRight w:val="0"/>
      <w:marTop w:val="0"/>
      <w:marBottom w:val="0"/>
      <w:divBdr>
        <w:top w:val="none" w:sz="0" w:space="0" w:color="auto"/>
        <w:left w:val="none" w:sz="0" w:space="0" w:color="auto"/>
        <w:bottom w:val="none" w:sz="0" w:space="0" w:color="auto"/>
        <w:right w:val="none" w:sz="0" w:space="0" w:color="auto"/>
      </w:divBdr>
    </w:div>
    <w:div w:id="1066686739">
      <w:bodyDiv w:val="1"/>
      <w:marLeft w:val="0"/>
      <w:marRight w:val="0"/>
      <w:marTop w:val="0"/>
      <w:marBottom w:val="0"/>
      <w:divBdr>
        <w:top w:val="none" w:sz="0" w:space="0" w:color="auto"/>
        <w:left w:val="none" w:sz="0" w:space="0" w:color="auto"/>
        <w:bottom w:val="none" w:sz="0" w:space="0" w:color="auto"/>
        <w:right w:val="none" w:sz="0" w:space="0" w:color="auto"/>
      </w:divBdr>
      <w:divsChild>
        <w:div w:id="437868585">
          <w:marLeft w:val="0"/>
          <w:marRight w:val="0"/>
          <w:marTop w:val="0"/>
          <w:marBottom w:val="0"/>
          <w:divBdr>
            <w:top w:val="none" w:sz="0" w:space="0" w:color="auto"/>
            <w:left w:val="none" w:sz="0" w:space="0" w:color="auto"/>
            <w:bottom w:val="none" w:sz="0" w:space="0" w:color="auto"/>
            <w:right w:val="none" w:sz="0" w:space="0" w:color="auto"/>
          </w:divBdr>
          <w:divsChild>
            <w:div w:id="265619003">
              <w:marLeft w:val="0"/>
              <w:marRight w:val="0"/>
              <w:marTop w:val="0"/>
              <w:marBottom w:val="0"/>
              <w:divBdr>
                <w:top w:val="single" w:sz="6" w:space="0" w:color="DBDBDB"/>
                <w:left w:val="single" w:sz="6" w:space="0" w:color="DBDBDB"/>
                <w:bottom w:val="single" w:sz="12" w:space="0" w:color="DBDBDB"/>
                <w:right w:val="single" w:sz="12" w:space="0" w:color="DBDBDB"/>
              </w:divBdr>
              <w:divsChild>
                <w:div w:id="1315525415">
                  <w:marLeft w:val="0"/>
                  <w:marRight w:val="0"/>
                  <w:marTop w:val="0"/>
                  <w:marBottom w:val="0"/>
                  <w:divBdr>
                    <w:top w:val="none" w:sz="0" w:space="0" w:color="auto"/>
                    <w:left w:val="none" w:sz="0" w:space="0" w:color="auto"/>
                    <w:bottom w:val="none" w:sz="0" w:space="0" w:color="auto"/>
                    <w:right w:val="none" w:sz="0" w:space="0" w:color="auto"/>
                  </w:divBdr>
                  <w:divsChild>
                    <w:div w:id="13072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48519">
      <w:bodyDiv w:val="1"/>
      <w:marLeft w:val="0"/>
      <w:marRight w:val="0"/>
      <w:marTop w:val="0"/>
      <w:marBottom w:val="0"/>
      <w:divBdr>
        <w:top w:val="none" w:sz="0" w:space="0" w:color="auto"/>
        <w:left w:val="none" w:sz="0" w:space="0" w:color="auto"/>
        <w:bottom w:val="none" w:sz="0" w:space="0" w:color="auto"/>
        <w:right w:val="none" w:sz="0" w:space="0" w:color="auto"/>
      </w:divBdr>
    </w:div>
    <w:div w:id="1095441055">
      <w:bodyDiv w:val="1"/>
      <w:marLeft w:val="0"/>
      <w:marRight w:val="0"/>
      <w:marTop w:val="0"/>
      <w:marBottom w:val="0"/>
      <w:divBdr>
        <w:top w:val="none" w:sz="0" w:space="0" w:color="auto"/>
        <w:left w:val="none" w:sz="0" w:space="0" w:color="auto"/>
        <w:bottom w:val="none" w:sz="0" w:space="0" w:color="auto"/>
        <w:right w:val="none" w:sz="0" w:space="0" w:color="auto"/>
      </w:divBdr>
    </w:div>
    <w:div w:id="1098016667">
      <w:bodyDiv w:val="1"/>
      <w:marLeft w:val="0"/>
      <w:marRight w:val="0"/>
      <w:marTop w:val="0"/>
      <w:marBottom w:val="0"/>
      <w:divBdr>
        <w:top w:val="none" w:sz="0" w:space="0" w:color="auto"/>
        <w:left w:val="none" w:sz="0" w:space="0" w:color="auto"/>
        <w:bottom w:val="none" w:sz="0" w:space="0" w:color="auto"/>
        <w:right w:val="none" w:sz="0" w:space="0" w:color="auto"/>
      </w:divBdr>
      <w:divsChild>
        <w:div w:id="535973395">
          <w:marLeft w:val="0"/>
          <w:marRight w:val="0"/>
          <w:marTop w:val="0"/>
          <w:marBottom w:val="0"/>
          <w:divBdr>
            <w:top w:val="none" w:sz="0" w:space="0" w:color="auto"/>
            <w:left w:val="none" w:sz="0" w:space="0" w:color="auto"/>
            <w:bottom w:val="none" w:sz="0" w:space="0" w:color="auto"/>
            <w:right w:val="none" w:sz="0" w:space="0" w:color="auto"/>
          </w:divBdr>
          <w:divsChild>
            <w:div w:id="1383476858">
              <w:marLeft w:val="0"/>
              <w:marRight w:val="0"/>
              <w:marTop w:val="0"/>
              <w:marBottom w:val="0"/>
              <w:divBdr>
                <w:top w:val="none" w:sz="0" w:space="0" w:color="auto"/>
                <w:left w:val="none" w:sz="0" w:space="0" w:color="auto"/>
                <w:bottom w:val="none" w:sz="0" w:space="0" w:color="auto"/>
                <w:right w:val="none" w:sz="0" w:space="0" w:color="auto"/>
              </w:divBdr>
              <w:divsChild>
                <w:div w:id="427770306">
                  <w:marLeft w:val="0"/>
                  <w:marRight w:val="0"/>
                  <w:marTop w:val="0"/>
                  <w:marBottom w:val="0"/>
                  <w:divBdr>
                    <w:top w:val="none" w:sz="0" w:space="0" w:color="auto"/>
                    <w:left w:val="none" w:sz="0" w:space="0" w:color="auto"/>
                    <w:bottom w:val="none" w:sz="0" w:space="0" w:color="auto"/>
                    <w:right w:val="none" w:sz="0" w:space="0" w:color="auto"/>
                  </w:divBdr>
                  <w:divsChild>
                    <w:div w:id="803933472">
                      <w:marLeft w:val="0"/>
                      <w:marRight w:val="0"/>
                      <w:marTop w:val="0"/>
                      <w:marBottom w:val="0"/>
                      <w:divBdr>
                        <w:top w:val="none" w:sz="0" w:space="0" w:color="auto"/>
                        <w:left w:val="none" w:sz="0" w:space="0" w:color="auto"/>
                        <w:bottom w:val="single" w:sz="6" w:space="0" w:color="ADCFE8"/>
                        <w:right w:val="single" w:sz="6" w:space="0" w:color="ADCFE8"/>
                      </w:divBdr>
                      <w:divsChild>
                        <w:div w:id="1539319328">
                          <w:marLeft w:val="0"/>
                          <w:marRight w:val="0"/>
                          <w:marTop w:val="0"/>
                          <w:marBottom w:val="0"/>
                          <w:divBdr>
                            <w:top w:val="none" w:sz="0" w:space="0" w:color="auto"/>
                            <w:left w:val="none" w:sz="0" w:space="0" w:color="auto"/>
                            <w:bottom w:val="none" w:sz="0" w:space="0" w:color="auto"/>
                            <w:right w:val="none" w:sz="0" w:space="0" w:color="auto"/>
                          </w:divBdr>
                          <w:divsChild>
                            <w:div w:id="3662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81079">
      <w:bodyDiv w:val="1"/>
      <w:marLeft w:val="0"/>
      <w:marRight w:val="0"/>
      <w:marTop w:val="0"/>
      <w:marBottom w:val="0"/>
      <w:divBdr>
        <w:top w:val="none" w:sz="0" w:space="0" w:color="auto"/>
        <w:left w:val="none" w:sz="0" w:space="0" w:color="auto"/>
        <w:bottom w:val="none" w:sz="0" w:space="0" w:color="auto"/>
        <w:right w:val="none" w:sz="0" w:space="0" w:color="auto"/>
      </w:divBdr>
      <w:divsChild>
        <w:div w:id="563611025">
          <w:marLeft w:val="0"/>
          <w:marRight w:val="0"/>
          <w:marTop w:val="0"/>
          <w:marBottom w:val="360"/>
          <w:divBdr>
            <w:top w:val="none" w:sz="0" w:space="0" w:color="auto"/>
            <w:left w:val="none" w:sz="0" w:space="0" w:color="auto"/>
            <w:bottom w:val="none" w:sz="0" w:space="0" w:color="auto"/>
            <w:right w:val="none" w:sz="0" w:space="0" w:color="auto"/>
          </w:divBdr>
          <w:divsChild>
            <w:div w:id="1638144002">
              <w:marLeft w:val="0"/>
              <w:marRight w:val="0"/>
              <w:marTop w:val="0"/>
              <w:marBottom w:val="0"/>
              <w:divBdr>
                <w:top w:val="none" w:sz="0" w:space="0" w:color="auto"/>
                <w:left w:val="none" w:sz="0" w:space="0" w:color="auto"/>
                <w:bottom w:val="none" w:sz="0" w:space="0" w:color="auto"/>
                <w:right w:val="none" w:sz="0" w:space="0" w:color="auto"/>
              </w:divBdr>
            </w:div>
          </w:divsChild>
        </w:div>
        <w:div w:id="350834843">
          <w:marLeft w:val="0"/>
          <w:marRight w:val="0"/>
          <w:marTop w:val="0"/>
          <w:marBottom w:val="360"/>
          <w:divBdr>
            <w:top w:val="none" w:sz="0" w:space="0" w:color="auto"/>
            <w:left w:val="none" w:sz="0" w:space="0" w:color="auto"/>
            <w:bottom w:val="none" w:sz="0" w:space="0" w:color="auto"/>
            <w:right w:val="none" w:sz="0" w:space="0" w:color="auto"/>
          </w:divBdr>
          <w:divsChild>
            <w:div w:id="281032762">
              <w:marLeft w:val="0"/>
              <w:marRight w:val="0"/>
              <w:marTop w:val="0"/>
              <w:marBottom w:val="0"/>
              <w:divBdr>
                <w:top w:val="none" w:sz="0" w:space="0" w:color="auto"/>
                <w:left w:val="none" w:sz="0" w:space="0" w:color="auto"/>
                <w:bottom w:val="none" w:sz="0" w:space="0" w:color="auto"/>
                <w:right w:val="none" w:sz="0" w:space="0" w:color="auto"/>
              </w:divBdr>
            </w:div>
          </w:divsChild>
        </w:div>
        <w:div w:id="1908833036">
          <w:marLeft w:val="0"/>
          <w:marRight w:val="0"/>
          <w:marTop w:val="0"/>
          <w:marBottom w:val="360"/>
          <w:divBdr>
            <w:top w:val="none" w:sz="0" w:space="0" w:color="auto"/>
            <w:left w:val="none" w:sz="0" w:space="0" w:color="auto"/>
            <w:bottom w:val="none" w:sz="0" w:space="0" w:color="auto"/>
            <w:right w:val="none" w:sz="0" w:space="0" w:color="auto"/>
          </w:divBdr>
          <w:divsChild>
            <w:div w:id="1670058752">
              <w:marLeft w:val="0"/>
              <w:marRight w:val="0"/>
              <w:marTop w:val="0"/>
              <w:marBottom w:val="0"/>
              <w:divBdr>
                <w:top w:val="none" w:sz="0" w:space="0" w:color="auto"/>
                <w:left w:val="none" w:sz="0" w:space="0" w:color="auto"/>
                <w:bottom w:val="none" w:sz="0" w:space="0" w:color="auto"/>
                <w:right w:val="none" w:sz="0" w:space="0" w:color="auto"/>
              </w:divBdr>
            </w:div>
          </w:divsChild>
        </w:div>
        <w:div w:id="1779521117">
          <w:marLeft w:val="0"/>
          <w:marRight w:val="0"/>
          <w:marTop w:val="0"/>
          <w:marBottom w:val="360"/>
          <w:divBdr>
            <w:top w:val="none" w:sz="0" w:space="0" w:color="auto"/>
            <w:left w:val="none" w:sz="0" w:space="0" w:color="auto"/>
            <w:bottom w:val="none" w:sz="0" w:space="0" w:color="auto"/>
            <w:right w:val="none" w:sz="0" w:space="0" w:color="auto"/>
          </w:divBdr>
          <w:divsChild>
            <w:div w:id="506407968">
              <w:marLeft w:val="0"/>
              <w:marRight w:val="0"/>
              <w:marTop w:val="0"/>
              <w:marBottom w:val="0"/>
              <w:divBdr>
                <w:top w:val="none" w:sz="0" w:space="0" w:color="auto"/>
                <w:left w:val="none" w:sz="0" w:space="0" w:color="auto"/>
                <w:bottom w:val="none" w:sz="0" w:space="0" w:color="auto"/>
                <w:right w:val="none" w:sz="0" w:space="0" w:color="auto"/>
              </w:divBdr>
            </w:div>
          </w:divsChild>
        </w:div>
        <w:div w:id="1780174309">
          <w:marLeft w:val="0"/>
          <w:marRight w:val="0"/>
          <w:marTop w:val="0"/>
          <w:marBottom w:val="360"/>
          <w:divBdr>
            <w:top w:val="none" w:sz="0" w:space="0" w:color="auto"/>
            <w:left w:val="none" w:sz="0" w:space="0" w:color="auto"/>
            <w:bottom w:val="none" w:sz="0" w:space="0" w:color="auto"/>
            <w:right w:val="none" w:sz="0" w:space="0" w:color="auto"/>
          </w:divBdr>
          <w:divsChild>
            <w:div w:id="1140880298">
              <w:marLeft w:val="0"/>
              <w:marRight w:val="0"/>
              <w:marTop w:val="0"/>
              <w:marBottom w:val="0"/>
              <w:divBdr>
                <w:top w:val="none" w:sz="0" w:space="0" w:color="auto"/>
                <w:left w:val="none" w:sz="0" w:space="0" w:color="auto"/>
                <w:bottom w:val="none" w:sz="0" w:space="0" w:color="auto"/>
                <w:right w:val="none" w:sz="0" w:space="0" w:color="auto"/>
              </w:divBdr>
            </w:div>
          </w:divsChild>
        </w:div>
        <w:div w:id="702512762">
          <w:marLeft w:val="0"/>
          <w:marRight w:val="0"/>
          <w:marTop w:val="0"/>
          <w:marBottom w:val="360"/>
          <w:divBdr>
            <w:top w:val="none" w:sz="0" w:space="0" w:color="auto"/>
            <w:left w:val="none" w:sz="0" w:space="0" w:color="auto"/>
            <w:bottom w:val="none" w:sz="0" w:space="0" w:color="auto"/>
            <w:right w:val="none" w:sz="0" w:space="0" w:color="auto"/>
          </w:divBdr>
          <w:divsChild>
            <w:div w:id="1813524171">
              <w:marLeft w:val="0"/>
              <w:marRight w:val="0"/>
              <w:marTop w:val="0"/>
              <w:marBottom w:val="0"/>
              <w:divBdr>
                <w:top w:val="none" w:sz="0" w:space="0" w:color="auto"/>
                <w:left w:val="none" w:sz="0" w:space="0" w:color="auto"/>
                <w:bottom w:val="none" w:sz="0" w:space="0" w:color="auto"/>
                <w:right w:val="none" w:sz="0" w:space="0" w:color="auto"/>
              </w:divBdr>
            </w:div>
          </w:divsChild>
        </w:div>
        <w:div w:id="1817839464">
          <w:marLeft w:val="0"/>
          <w:marRight w:val="0"/>
          <w:marTop w:val="0"/>
          <w:marBottom w:val="360"/>
          <w:divBdr>
            <w:top w:val="none" w:sz="0" w:space="0" w:color="auto"/>
            <w:left w:val="none" w:sz="0" w:space="0" w:color="auto"/>
            <w:bottom w:val="none" w:sz="0" w:space="0" w:color="auto"/>
            <w:right w:val="none" w:sz="0" w:space="0" w:color="auto"/>
          </w:divBdr>
          <w:divsChild>
            <w:div w:id="1296835769">
              <w:marLeft w:val="0"/>
              <w:marRight w:val="0"/>
              <w:marTop w:val="0"/>
              <w:marBottom w:val="0"/>
              <w:divBdr>
                <w:top w:val="none" w:sz="0" w:space="0" w:color="auto"/>
                <w:left w:val="none" w:sz="0" w:space="0" w:color="auto"/>
                <w:bottom w:val="none" w:sz="0" w:space="0" w:color="auto"/>
                <w:right w:val="none" w:sz="0" w:space="0" w:color="auto"/>
              </w:divBdr>
            </w:div>
          </w:divsChild>
        </w:div>
        <w:div w:id="769398157">
          <w:marLeft w:val="0"/>
          <w:marRight w:val="0"/>
          <w:marTop w:val="0"/>
          <w:marBottom w:val="360"/>
          <w:divBdr>
            <w:top w:val="none" w:sz="0" w:space="0" w:color="auto"/>
            <w:left w:val="none" w:sz="0" w:space="0" w:color="auto"/>
            <w:bottom w:val="none" w:sz="0" w:space="0" w:color="auto"/>
            <w:right w:val="none" w:sz="0" w:space="0" w:color="auto"/>
          </w:divBdr>
          <w:divsChild>
            <w:div w:id="405688784">
              <w:marLeft w:val="0"/>
              <w:marRight w:val="0"/>
              <w:marTop w:val="0"/>
              <w:marBottom w:val="0"/>
              <w:divBdr>
                <w:top w:val="none" w:sz="0" w:space="0" w:color="auto"/>
                <w:left w:val="none" w:sz="0" w:space="0" w:color="auto"/>
                <w:bottom w:val="none" w:sz="0" w:space="0" w:color="auto"/>
                <w:right w:val="none" w:sz="0" w:space="0" w:color="auto"/>
              </w:divBdr>
            </w:div>
          </w:divsChild>
        </w:div>
        <w:div w:id="429355014">
          <w:marLeft w:val="0"/>
          <w:marRight w:val="0"/>
          <w:marTop w:val="0"/>
          <w:marBottom w:val="360"/>
          <w:divBdr>
            <w:top w:val="none" w:sz="0" w:space="0" w:color="auto"/>
            <w:left w:val="none" w:sz="0" w:space="0" w:color="auto"/>
            <w:bottom w:val="none" w:sz="0" w:space="0" w:color="auto"/>
            <w:right w:val="none" w:sz="0" w:space="0" w:color="auto"/>
          </w:divBdr>
          <w:divsChild>
            <w:div w:id="1650597560">
              <w:marLeft w:val="0"/>
              <w:marRight w:val="0"/>
              <w:marTop w:val="0"/>
              <w:marBottom w:val="0"/>
              <w:divBdr>
                <w:top w:val="none" w:sz="0" w:space="0" w:color="auto"/>
                <w:left w:val="none" w:sz="0" w:space="0" w:color="auto"/>
                <w:bottom w:val="none" w:sz="0" w:space="0" w:color="auto"/>
                <w:right w:val="none" w:sz="0" w:space="0" w:color="auto"/>
              </w:divBdr>
            </w:div>
          </w:divsChild>
        </w:div>
        <w:div w:id="1756779407">
          <w:marLeft w:val="0"/>
          <w:marRight w:val="0"/>
          <w:marTop w:val="0"/>
          <w:marBottom w:val="360"/>
          <w:divBdr>
            <w:top w:val="none" w:sz="0" w:space="0" w:color="auto"/>
            <w:left w:val="none" w:sz="0" w:space="0" w:color="auto"/>
            <w:bottom w:val="none" w:sz="0" w:space="0" w:color="auto"/>
            <w:right w:val="none" w:sz="0" w:space="0" w:color="auto"/>
          </w:divBdr>
          <w:divsChild>
            <w:div w:id="9621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02">
      <w:bodyDiv w:val="1"/>
      <w:marLeft w:val="0"/>
      <w:marRight w:val="0"/>
      <w:marTop w:val="0"/>
      <w:marBottom w:val="0"/>
      <w:divBdr>
        <w:top w:val="none" w:sz="0" w:space="0" w:color="auto"/>
        <w:left w:val="none" w:sz="0" w:space="0" w:color="auto"/>
        <w:bottom w:val="none" w:sz="0" w:space="0" w:color="auto"/>
        <w:right w:val="none" w:sz="0" w:space="0" w:color="auto"/>
      </w:divBdr>
      <w:divsChild>
        <w:div w:id="1049455802">
          <w:marLeft w:val="0"/>
          <w:marRight w:val="0"/>
          <w:marTop w:val="0"/>
          <w:marBottom w:val="0"/>
          <w:divBdr>
            <w:top w:val="none" w:sz="0" w:space="0" w:color="auto"/>
            <w:left w:val="none" w:sz="0" w:space="0" w:color="auto"/>
            <w:bottom w:val="none" w:sz="0" w:space="0" w:color="auto"/>
            <w:right w:val="none" w:sz="0" w:space="0" w:color="auto"/>
          </w:divBdr>
        </w:div>
      </w:divsChild>
    </w:div>
    <w:div w:id="1175611480">
      <w:bodyDiv w:val="1"/>
      <w:marLeft w:val="0"/>
      <w:marRight w:val="0"/>
      <w:marTop w:val="0"/>
      <w:marBottom w:val="0"/>
      <w:divBdr>
        <w:top w:val="none" w:sz="0" w:space="0" w:color="auto"/>
        <w:left w:val="none" w:sz="0" w:space="0" w:color="auto"/>
        <w:bottom w:val="none" w:sz="0" w:space="0" w:color="auto"/>
        <w:right w:val="none" w:sz="0" w:space="0" w:color="auto"/>
      </w:divBdr>
      <w:divsChild>
        <w:div w:id="336931921">
          <w:marLeft w:val="0"/>
          <w:marRight w:val="0"/>
          <w:marTop w:val="0"/>
          <w:marBottom w:val="0"/>
          <w:divBdr>
            <w:top w:val="none" w:sz="0" w:space="0" w:color="auto"/>
            <w:left w:val="none" w:sz="0" w:space="0" w:color="auto"/>
            <w:bottom w:val="none" w:sz="0" w:space="0" w:color="auto"/>
            <w:right w:val="none" w:sz="0" w:space="0" w:color="auto"/>
          </w:divBdr>
          <w:divsChild>
            <w:div w:id="1349329649">
              <w:marLeft w:val="0"/>
              <w:marRight w:val="0"/>
              <w:marTop w:val="0"/>
              <w:marBottom w:val="0"/>
              <w:divBdr>
                <w:top w:val="single" w:sz="6" w:space="0" w:color="DBDBDB"/>
                <w:left w:val="single" w:sz="6" w:space="0" w:color="DBDBDB"/>
                <w:bottom w:val="single" w:sz="12" w:space="0" w:color="DBDBDB"/>
                <w:right w:val="single" w:sz="12" w:space="0" w:color="DBDBDB"/>
              </w:divBdr>
              <w:divsChild>
                <w:div w:id="1050111709">
                  <w:marLeft w:val="0"/>
                  <w:marRight w:val="0"/>
                  <w:marTop w:val="0"/>
                  <w:marBottom w:val="0"/>
                  <w:divBdr>
                    <w:top w:val="none" w:sz="0" w:space="0" w:color="auto"/>
                    <w:left w:val="none" w:sz="0" w:space="0" w:color="auto"/>
                    <w:bottom w:val="none" w:sz="0" w:space="0" w:color="auto"/>
                    <w:right w:val="none" w:sz="0" w:space="0" w:color="auto"/>
                  </w:divBdr>
                  <w:divsChild>
                    <w:div w:id="228812085">
                      <w:marLeft w:val="0"/>
                      <w:marRight w:val="0"/>
                      <w:marTop w:val="0"/>
                      <w:marBottom w:val="0"/>
                      <w:divBdr>
                        <w:top w:val="none" w:sz="0" w:space="0" w:color="auto"/>
                        <w:left w:val="none" w:sz="0" w:space="0" w:color="auto"/>
                        <w:bottom w:val="none" w:sz="0" w:space="0" w:color="auto"/>
                        <w:right w:val="none" w:sz="0" w:space="0" w:color="auto"/>
                      </w:divBdr>
                      <w:divsChild>
                        <w:div w:id="10019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02394">
      <w:bodyDiv w:val="1"/>
      <w:marLeft w:val="0"/>
      <w:marRight w:val="0"/>
      <w:marTop w:val="0"/>
      <w:marBottom w:val="0"/>
      <w:divBdr>
        <w:top w:val="none" w:sz="0" w:space="0" w:color="auto"/>
        <w:left w:val="none" w:sz="0" w:space="0" w:color="auto"/>
        <w:bottom w:val="none" w:sz="0" w:space="0" w:color="auto"/>
        <w:right w:val="none" w:sz="0" w:space="0" w:color="auto"/>
      </w:divBdr>
    </w:div>
    <w:div w:id="1190608688">
      <w:bodyDiv w:val="1"/>
      <w:marLeft w:val="0"/>
      <w:marRight w:val="0"/>
      <w:marTop w:val="0"/>
      <w:marBottom w:val="0"/>
      <w:divBdr>
        <w:top w:val="none" w:sz="0" w:space="0" w:color="auto"/>
        <w:left w:val="none" w:sz="0" w:space="0" w:color="auto"/>
        <w:bottom w:val="none" w:sz="0" w:space="0" w:color="auto"/>
        <w:right w:val="none" w:sz="0" w:space="0" w:color="auto"/>
      </w:divBdr>
      <w:divsChild>
        <w:div w:id="1962688618">
          <w:marLeft w:val="0"/>
          <w:marRight w:val="0"/>
          <w:marTop w:val="0"/>
          <w:marBottom w:val="0"/>
          <w:divBdr>
            <w:top w:val="none" w:sz="0" w:space="0" w:color="auto"/>
            <w:left w:val="none" w:sz="0" w:space="0" w:color="auto"/>
            <w:bottom w:val="none" w:sz="0" w:space="0" w:color="auto"/>
            <w:right w:val="none" w:sz="0" w:space="0" w:color="auto"/>
          </w:divBdr>
          <w:divsChild>
            <w:div w:id="2135128436">
              <w:marLeft w:val="0"/>
              <w:marRight w:val="0"/>
              <w:marTop w:val="0"/>
              <w:marBottom w:val="0"/>
              <w:divBdr>
                <w:top w:val="single" w:sz="6" w:space="0" w:color="DBDBDB"/>
                <w:left w:val="single" w:sz="6" w:space="0" w:color="DBDBDB"/>
                <w:bottom w:val="single" w:sz="12" w:space="0" w:color="DBDBDB"/>
                <w:right w:val="single" w:sz="12" w:space="0" w:color="DBDBDB"/>
              </w:divBdr>
              <w:divsChild>
                <w:div w:id="1983927452">
                  <w:marLeft w:val="0"/>
                  <w:marRight w:val="0"/>
                  <w:marTop w:val="0"/>
                  <w:marBottom w:val="0"/>
                  <w:divBdr>
                    <w:top w:val="none" w:sz="0" w:space="0" w:color="auto"/>
                    <w:left w:val="none" w:sz="0" w:space="0" w:color="auto"/>
                    <w:bottom w:val="none" w:sz="0" w:space="0" w:color="auto"/>
                    <w:right w:val="none" w:sz="0" w:space="0" w:color="auto"/>
                  </w:divBdr>
                  <w:divsChild>
                    <w:div w:id="2010983707">
                      <w:marLeft w:val="0"/>
                      <w:marRight w:val="0"/>
                      <w:marTop w:val="0"/>
                      <w:marBottom w:val="0"/>
                      <w:divBdr>
                        <w:top w:val="none" w:sz="0" w:space="0" w:color="auto"/>
                        <w:left w:val="none" w:sz="0" w:space="0" w:color="auto"/>
                        <w:bottom w:val="none" w:sz="0" w:space="0" w:color="auto"/>
                        <w:right w:val="none" w:sz="0" w:space="0" w:color="auto"/>
                      </w:divBdr>
                      <w:divsChild>
                        <w:div w:id="590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54116">
      <w:bodyDiv w:val="1"/>
      <w:marLeft w:val="0"/>
      <w:marRight w:val="0"/>
      <w:marTop w:val="0"/>
      <w:marBottom w:val="0"/>
      <w:divBdr>
        <w:top w:val="none" w:sz="0" w:space="0" w:color="auto"/>
        <w:left w:val="none" w:sz="0" w:space="0" w:color="auto"/>
        <w:bottom w:val="none" w:sz="0" w:space="0" w:color="auto"/>
        <w:right w:val="none" w:sz="0" w:space="0" w:color="auto"/>
      </w:divBdr>
      <w:divsChild>
        <w:div w:id="1575627007">
          <w:marLeft w:val="0"/>
          <w:marRight w:val="0"/>
          <w:marTop w:val="0"/>
          <w:marBottom w:val="0"/>
          <w:divBdr>
            <w:top w:val="none" w:sz="0" w:space="0" w:color="auto"/>
            <w:left w:val="none" w:sz="0" w:space="0" w:color="auto"/>
            <w:bottom w:val="none" w:sz="0" w:space="0" w:color="auto"/>
            <w:right w:val="none" w:sz="0" w:space="0" w:color="auto"/>
          </w:divBdr>
          <w:divsChild>
            <w:div w:id="198126234">
              <w:marLeft w:val="0"/>
              <w:marRight w:val="0"/>
              <w:marTop w:val="0"/>
              <w:marBottom w:val="0"/>
              <w:divBdr>
                <w:top w:val="single" w:sz="6" w:space="0" w:color="DBDBDB"/>
                <w:left w:val="single" w:sz="6" w:space="0" w:color="DBDBDB"/>
                <w:bottom w:val="single" w:sz="12" w:space="0" w:color="DBDBDB"/>
                <w:right w:val="single" w:sz="12" w:space="0" w:color="DBDBDB"/>
              </w:divBdr>
              <w:divsChild>
                <w:div w:id="322784201">
                  <w:marLeft w:val="0"/>
                  <w:marRight w:val="0"/>
                  <w:marTop w:val="0"/>
                  <w:marBottom w:val="0"/>
                  <w:divBdr>
                    <w:top w:val="none" w:sz="0" w:space="0" w:color="auto"/>
                    <w:left w:val="none" w:sz="0" w:space="0" w:color="auto"/>
                    <w:bottom w:val="none" w:sz="0" w:space="0" w:color="auto"/>
                    <w:right w:val="none" w:sz="0" w:space="0" w:color="auto"/>
                  </w:divBdr>
                  <w:divsChild>
                    <w:div w:id="1487168803">
                      <w:marLeft w:val="0"/>
                      <w:marRight w:val="0"/>
                      <w:marTop w:val="0"/>
                      <w:marBottom w:val="0"/>
                      <w:divBdr>
                        <w:top w:val="none" w:sz="0" w:space="0" w:color="auto"/>
                        <w:left w:val="none" w:sz="0" w:space="0" w:color="auto"/>
                        <w:bottom w:val="none" w:sz="0" w:space="0" w:color="auto"/>
                        <w:right w:val="none" w:sz="0" w:space="0" w:color="auto"/>
                      </w:divBdr>
                      <w:divsChild>
                        <w:div w:id="10902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734760">
      <w:bodyDiv w:val="1"/>
      <w:marLeft w:val="0"/>
      <w:marRight w:val="0"/>
      <w:marTop w:val="0"/>
      <w:marBottom w:val="0"/>
      <w:divBdr>
        <w:top w:val="none" w:sz="0" w:space="0" w:color="auto"/>
        <w:left w:val="none" w:sz="0" w:space="0" w:color="auto"/>
        <w:bottom w:val="none" w:sz="0" w:space="0" w:color="auto"/>
        <w:right w:val="none" w:sz="0" w:space="0" w:color="auto"/>
      </w:divBdr>
    </w:div>
    <w:div w:id="1201480586">
      <w:bodyDiv w:val="1"/>
      <w:marLeft w:val="0"/>
      <w:marRight w:val="0"/>
      <w:marTop w:val="0"/>
      <w:marBottom w:val="0"/>
      <w:divBdr>
        <w:top w:val="none" w:sz="0" w:space="0" w:color="auto"/>
        <w:left w:val="none" w:sz="0" w:space="0" w:color="auto"/>
        <w:bottom w:val="none" w:sz="0" w:space="0" w:color="auto"/>
        <w:right w:val="none" w:sz="0" w:space="0" w:color="auto"/>
      </w:divBdr>
      <w:divsChild>
        <w:div w:id="332487812">
          <w:marLeft w:val="0"/>
          <w:marRight w:val="0"/>
          <w:marTop w:val="0"/>
          <w:marBottom w:val="0"/>
          <w:divBdr>
            <w:top w:val="none" w:sz="0" w:space="0" w:color="auto"/>
            <w:left w:val="none" w:sz="0" w:space="0" w:color="auto"/>
            <w:bottom w:val="none" w:sz="0" w:space="0" w:color="auto"/>
            <w:right w:val="none" w:sz="0" w:space="0" w:color="auto"/>
          </w:divBdr>
          <w:divsChild>
            <w:div w:id="361517289">
              <w:marLeft w:val="0"/>
              <w:marRight w:val="0"/>
              <w:marTop w:val="0"/>
              <w:marBottom w:val="0"/>
              <w:divBdr>
                <w:top w:val="single" w:sz="6" w:space="0" w:color="DBDBDB"/>
                <w:left w:val="single" w:sz="6" w:space="0" w:color="DBDBDB"/>
                <w:bottom w:val="single" w:sz="12" w:space="0" w:color="DBDBDB"/>
                <w:right w:val="single" w:sz="12" w:space="0" w:color="DBDBDB"/>
              </w:divBdr>
              <w:divsChild>
                <w:div w:id="1589387033">
                  <w:marLeft w:val="0"/>
                  <w:marRight w:val="0"/>
                  <w:marTop w:val="0"/>
                  <w:marBottom w:val="0"/>
                  <w:divBdr>
                    <w:top w:val="none" w:sz="0" w:space="0" w:color="auto"/>
                    <w:left w:val="none" w:sz="0" w:space="0" w:color="auto"/>
                    <w:bottom w:val="none" w:sz="0" w:space="0" w:color="auto"/>
                    <w:right w:val="none" w:sz="0" w:space="0" w:color="auto"/>
                  </w:divBdr>
                  <w:divsChild>
                    <w:div w:id="696740867">
                      <w:marLeft w:val="0"/>
                      <w:marRight w:val="0"/>
                      <w:marTop w:val="0"/>
                      <w:marBottom w:val="0"/>
                      <w:divBdr>
                        <w:top w:val="none" w:sz="0" w:space="0" w:color="auto"/>
                        <w:left w:val="none" w:sz="0" w:space="0" w:color="auto"/>
                        <w:bottom w:val="none" w:sz="0" w:space="0" w:color="auto"/>
                        <w:right w:val="none" w:sz="0" w:space="0" w:color="auto"/>
                      </w:divBdr>
                      <w:divsChild>
                        <w:div w:id="261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46557">
      <w:bodyDiv w:val="1"/>
      <w:marLeft w:val="0"/>
      <w:marRight w:val="0"/>
      <w:marTop w:val="0"/>
      <w:marBottom w:val="0"/>
      <w:divBdr>
        <w:top w:val="none" w:sz="0" w:space="0" w:color="auto"/>
        <w:left w:val="none" w:sz="0" w:space="0" w:color="auto"/>
        <w:bottom w:val="none" w:sz="0" w:space="0" w:color="auto"/>
        <w:right w:val="none" w:sz="0" w:space="0" w:color="auto"/>
      </w:divBdr>
      <w:divsChild>
        <w:div w:id="1478913644">
          <w:marLeft w:val="0"/>
          <w:marRight w:val="0"/>
          <w:marTop w:val="0"/>
          <w:marBottom w:val="0"/>
          <w:divBdr>
            <w:top w:val="none" w:sz="0" w:space="0" w:color="auto"/>
            <w:left w:val="none" w:sz="0" w:space="0" w:color="auto"/>
            <w:bottom w:val="none" w:sz="0" w:space="0" w:color="auto"/>
            <w:right w:val="none" w:sz="0" w:space="0" w:color="auto"/>
          </w:divBdr>
          <w:divsChild>
            <w:div w:id="995307769">
              <w:marLeft w:val="0"/>
              <w:marRight w:val="0"/>
              <w:marTop w:val="0"/>
              <w:marBottom w:val="0"/>
              <w:divBdr>
                <w:top w:val="single" w:sz="6" w:space="0" w:color="DBDBDB"/>
                <w:left w:val="single" w:sz="6" w:space="0" w:color="DBDBDB"/>
                <w:bottom w:val="single" w:sz="12" w:space="0" w:color="DBDBDB"/>
                <w:right w:val="single" w:sz="12" w:space="0" w:color="DBDBDB"/>
              </w:divBdr>
              <w:divsChild>
                <w:div w:id="931359910">
                  <w:marLeft w:val="0"/>
                  <w:marRight w:val="0"/>
                  <w:marTop w:val="0"/>
                  <w:marBottom w:val="0"/>
                  <w:divBdr>
                    <w:top w:val="none" w:sz="0" w:space="0" w:color="auto"/>
                    <w:left w:val="none" w:sz="0" w:space="0" w:color="auto"/>
                    <w:bottom w:val="none" w:sz="0" w:space="0" w:color="auto"/>
                    <w:right w:val="none" w:sz="0" w:space="0" w:color="auto"/>
                  </w:divBdr>
                  <w:divsChild>
                    <w:div w:id="1373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6767">
      <w:bodyDiv w:val="1"/>
      <w:marLeft w:val="0"/>
      <w:marRight w:val="0"/>
      <w:marTop w:val="0"/>
      <w:marBottom w:val="0"/>
      <w:divBdr>
        <w:top w:val="none" w:sz="0" w:space="0" w:color="auto"/>
        <w:left w:val="none" w:sz="0" w:space="0" w:color="auto"/>
        <w:bottom w:val="none" w:sz="0" w:space="0" w:color="auto"/>
        <w:right w:val="none" w:sz="0" w:space="0" w:color="auto"/>
      </w:divBdr>
    </w:div>
    <w:div w:id="1252205008">
      <w:bodyDiv w:val="1"/>
      <w:marLeft w:val="0"/>
      <w:marRight w:val="0"/>
      <w:marTop w:val="0"/>
      <w:marBottom w:val="0"/>
      <w:divBdr>
        <w:top w:val="none" w:sz="0" w:space="0" w:color="auto"/>
        <w:left w:val="none" w:sz="0" w:space="0" w:color="auto"/>
        <w:bottom w:val="none" w:sz="0" w:space="0" w:color="auto"/>
        <w:right w:val="none" w:sz="0" w:space="0" w:color="auto"/>
      </w:divBdr>
      <w:divsChild>
        <w:div w:id="1707440402">
          <w:marLeft w:val="0"/>
          <w:marRight w:val="0"/>
          <w:marTop w:val="0"/>
          <w:marBottom w:val="0"/>
          <w:divBdr>
            <w:top w:val="none" w:sz="0" w:space="0" w:color="auto"/>
            <w:left w:val="none" w:sz="0" w:space="0" w:color="auto"/>
            <w:bottom w:val="none" w:sz="0" w:space="0" w:color="auto"/>
            <w:right w:val="none" w:sz="0" w:space="0" w:color="auto"/>
          </w:divBdr>
        </w:div>
      </w:divsChild>
    </w:div>
    <w:div w:id="1261723972">
      <w:bodyDiv w:val="1"/>
      <w:marLeft w:val="0"/>
      <w:marRight w:val="0"/>
      <w:marTop w:val="0"/>
      <w:marBottom w:val="0"/>
      <w:divBdr>
        <w:top w:val="none" w:sz="0" w:space="0" w:color="auto"/>
        <w:left w:val="none" w:sz="0" w:space="0" w:color="auto"/>
        <w:bottom w:val="none" w:sz="0" w:space="0" w:color="auto"/>
        <w:right w:val="none" w:sz="0" w:space="0" w:color="auto"/>
      </w:divBdr>
    </w:div>
    <w:div w:id="1363551409">
      <w:bodyDiv w:val="1"/>
      <w:marLeft w:val="0"/>
      <w:marRight w:val="0"/>
      <w:marTop w:val="0"/>
      <w:marBottom w:val="0"/>
      <w:divBdr>
        <w:top w:val="none" w:sz="0" w:space="0" w:color="auto"/>
        <w:left w:val="none" w:sz="0" w:space="0" w:color="auto"/>
        <w:bottom w:val="none" w:sz="0" w:space="0" w:color="auto"/>
        <w:right w:val="none" w:sz="0" w:space="0" w:color="auto"/>
      </w:divBdr>
    </w:div>
    <w:div w:id="137496178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40">
          <w:marLeft w:val="0"/>
          <w:marRight w:val="0"/>
          <w:marTop w:val="0"/>
          <w:marBottom w:val="0"/>
          <w:divBdr>
            <w:top w:val="none" w:sz="0" w:space="0" w:color="auto"/>
            <w:left w:val="none" w:sz="0" w:space="0" w:color="auto"/>
            <w:bottom w:val="none" w:sz="0" w:space="0" w:color="auto"/>
            <w:right w:val="none" w:sz="0" w:space="0" w:color="auto"/>
          </w:divBdr>
          <w:divsChild>
            <w:div w:id="1300182102">
              <w:marLeft w:val="0"/>
              <w:marRight w:val="0"/>
              <w:marTop w:val="0"/>
              <w:marBottom w:val="0"/>
              <w:divBdr>
                <w:top w:val="single" w:sz="6" w:space="0" w:color="DBDBDB"/>
                <w:left w:val="single" w:sz="6" w:space="0" w:color="DBDBDB"/>
                <w:bottom w:val="single" w:sz="12" w:space="0" w:color="DBDBDB"/>
                <w:right w:val="single" w:sz="12" w:space="0" w:color="DBDBDB"/>
              </w:divBdr>
              <w:divsChild>
                <w:div w:id="925184719">
                  <w:marLeft w:val="0"/>
                  <w:marRight w:val="0"/>
                  <w:marTop w:val="0"/>
                  <w:marBottom w:val="0"/>
                  <w:divBdr>
                    <w:top w:val="none" w:sz="0" w:space="0" w:color="auto"/>
                    <w:left w:val="none" w:sz="0" w:space="0" w:color="auto"/>
                    <w:bottom w:val="none" w:sz="0" w:space="0" w:color="auto"/>
                    <w:right w:val="none" w:sz="0" w:space="0" w:color="auto"/>
                  </w:divBdr>
                  <w:divsChild>
                    <w:div w:id="314146533">
                      <w:marLeft w:val="0"/>
                      <w:marRight w:val="0"/>
                      <w:marTop w:val="0"/>
                      <w:marBottom w:val="0"/>
                      <w:divBdr>
                        <w:top w:val="none" w:sz="0" w:space="0" w:color="auto"/>
                        <w:left w:val="none" w:sz="0" w:space="0" w:color="auto"/>
                        <w:bottom w:val="none" w:sz="0" w:space="0" w:color="auto"/>
                        <w:right w:val="none" w:sz="0" w:space="0" w:color="auto"/>
                      </w:divBdr>
                      <w:divsChild>
                        <w:div w:id="10119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59296">
      <w:bodyDiv w:val="1"/>
      <w:marLeft w:val="0"/>
      <w:marRight w:val="0"/>
      <w:marTop w:val="0"/>
      <w:marBottom w:val="0"/>
      <w:divBdr>
        <w:top w:val="none" w:sz="0" w:space="0" w:color="auto"/>
        <w:left w:val="none" w:sz="0" w:space="0" w:color="auto"/>
        <w:bottom w:val="none" w:sz="0" w:space="0" w:color="auto"/>
        <w:right w:val="none" w:sz="0" w:space="0" w:color="auto"/>
      </w:divBdr>
    </w:div>
    <w:div w:id="1415204310">
      <w:bodyDiv w:val="1"/>
      <w:marLeft w:val="0"/>
      <w:marRight w:val="0"/>
      <w:marTop w:val="0"/>
      <w:marBottom w:val="0"/>
      <w:divBdr>
        <w:top w:val="none" w:sz="0" w:space="0" w:color="auto"/>
        <w:left w:val="none" w:sz="0" w:space="0" w:color="auto"/>
        <w:bottom w:val="none" w:sz="0" w:space="0" w:color="auto"/>
        <w:right w:val="none" w:sz="0" w:space="0" w:color="auto"/>
      </w:divBdr>
      <w:divsChild>
        <w:div w:id="228687366">
          <w:marLeft w:val="0"/>
          <w:marRight w:val="0"/>
          <w:marTop w:val="150"/>
          <w:marBottom w:val="300"/>
          <w:divBdr>
            <w:top w:val="none" w:sz="0" w:space="0" w:color="auto"/>
            <w:left w:val="none" w:sz="0" w:space="0" w:color="auto"/>
            <w:bottom w:val="none" w:sz="0" w:space="0" w:color="auto"/>
            <w:right w:val="none" w:sz="0" w:space="0" w:color="auto"/>
          </w:divBdr>
          <w:divsChild>
            <w:div w:id="162623456">
              <w:marLeft w:val="0"/>
              <w:marRight w:val="0"/>
              <w:marTop w:val="0"/>
              <w:marBottom w:val="0"/>
              <w:divBdr>
                <w:top w:val="none" w:sz="0" w:space="0" w:color="auto"/>
                <w:left w:val="none" w:sz="0" w:space="0" w:color="auto"/>
                <w:bottom w:val="none" w:sz="0" w:space="0" w:color="auto"/>
                <w:right w:val="none" w:sz="0" w:space="0" w:color="auto"/>
              </w:divBdr>
              <w:divsChild>
                <w:div w:id="150415980">
                  <w:marLeft w:val="0"/>
                  <w:marRight w:val="0"/>
                  <w:marTop w:val="0"/>
                  <w:marBottom w:val="0"/>
                  <w:divBdr>
                    <w:top w:val="none" w:sz="0" w:space="0" w:color="auto"/>
                    <w:left w:val="none" w:sz="0" w:space="0" w:color="auto"/>
                    <w:bottom w:val="none" w:sz="0" w:space="0" w:color="auto"/>
                    <w:right w:val="none" w:sz="0" w:space="0" w:color="auto"/>
                  </w:divBdr>
                  <w:divsChild>
                    <w:div w:id="442304873">
                      <w:marLeft w:val="0"/>
                      <w:marRight w:val="0"/>
                      <w:marTop w:val="225"/>
                      <w:marBottom w:val="0"/>
                      <w:divBdr>
                        <w:top w:val="none" w:sz="0" w:space="0" w:color="auto"/>
                        <w:left w:val="none" w:sz="0" w:space="0" w:color="auto"/>
                        <w:bottom w:val="none" w:sz="0" w:space="0" w:color="auto"/>
                        <w:right w:val="none" w:sz="0" w:space="0" w:color="auto"/>
                      </w:divBdr>
                    </w:div>
                    <w:div w:id="5039372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28965856">
      <w:bodyDiv w:val="1"/>
      <w:marLeft w:val="0"/>
      <w:marRight w:val="0"/>
      <w:marTop w:val="0"/>
      <w:marBottom w:val="0"/>
      <w:divBdr>
        <w:top w:val="none" w:sz="0" w:space="0" w:color="auto"/>
        <w:left w:val="none" w:sz="0" w:space="0" w:color="auto"/>
        <w:bottom w:val="none" w:sz="0" w:space="0" w:color="auto"/>
        <w:right w:val="none" w:sz="0" w:space="0" w:color="auto"/>
      </w:divBdr>
    </w:div>
    <w:div w:id="1438213053">
      <w:bodyDiv w:val="1"/>
      <w:marLeft w:val="0"/>
      <w:marRight w:val="0"/>
      <w:marTop w:val="0"/>
      <w:marBottom w:val="0"/>
      <w:divBdr>
        <w:top w:val="none" w:sz="0" w:space="0" w:color="auto"/>
        <w:left w:val="none" w:sz="0" w:space="0" w:color="auto"/>
        <w:bottom w:val="none" w:sz="0" w:space="0" w:color="auto"/>
        <w:right w:val="none" w:sz="0" w:space="0" w:color="auto"/>
      </w:divBdr>
    </w:div>
    <w:div w:id="1455907978">
      <w:bodyDiv w:val="1"/>
      <w:marLeft w:val="0"/>
      <w:marRight w:val="0"/>
      <w:marTop w:val="0"/>
      <w:marBottom w:val="0"/>
      <w:divBdr>
        <w:top w:val="none" w:sz="0" w:space="0" w:color="auto"/>
        <w:left w:val="none" w:sz="0" w:space="0" w:color="auto"/>
        <w:bottom w:val="none" w:sz="0" w:space="0" w:color="auto"/>
        <w:right w:val="none" w:sz="0" w:space="0" w:color="auto"/>
      </w:divBdr>
      <w:divsChild>
        <w:div w:id="1984851550">
          <w:marLeft w:val="0"/>
          <w:marRight w:val="0"/>
          <w:marTop w:val="0"/>
          <w:marBottom w:val="360"/>
          <w:divBdr>
            <w:top w:val="none" w:sz="0" w:space="0" w:color="auto"/>
            <w:left w:val="none" w:sz="0" w:space="0" w:color="auto"/>
            <w:bottom w:val="none" w:sz="0" w:space="0" w:color="auto"/>
            <w:right w:val="none" w:sz="0" w:space="0" w:color="auto"/>
          </w:divBdr>
          <w:divsChild>
            <w:div w:id="1407845823">
              <w:marLeft w:val="0"/>
              <w:marRight w:val="0"/>
              <w:marTop w:val="0"/>
              <w:marBottom w:val="0"/>
              <w:divBdr>
                <w:top w:val="none" w:sz="0" w:space="0" w:color="auto"/>
                <w:left w:val="none" w:sz="0" w:space="0" w:color="auto"/>
                <w:bottom w:val="none" w:sz="0" w:space="0" w:color="auto"/>
                <w:right w:val="none" w:sz="0" w:space="0" w:color="auto"/>
              </w:divBdr>
            </w:div>
          </w:divsChild>
        </w:div>
        <w:div w:id="1931960732">
          <w:marLeft w:val="0"/>
          <w:marRight w:val="0"/>
          <w:marTop w:val="0"/>
          <w:marBottom w:val="360"/>
          <w:divBdr>
            <w:top w:val="none" w:sz="0" w:space="0" w:color="auto"/>
            <w:left w:val="none" w:sz="0" w:space="0" w:color="auto"/>
            <w:bottom w:val="none" w:sz="0" w:space="0" w:color="auto"/>
            <w:right w:val="none" w:sz="0" w:space="0" w:color="auto"/>
          </w:divBdr>
          <w:divsChild>
            <w:div w:id="991639319">
              <w:marLeft w:val="0"/>
              <w:marRight w:val="0"/>
              <w:marTop w:val="0"/>
              <w:marBottom w:val="0"/>
              <w:divBdr>
                <w:top w:val="none" w:sz="0" w:space="0" w:color="auto"/>
                <w:left w:val="none" w:sz="0" w:space="0" w:color="auto"/>
                <w:bottom w:val="none" w:sz="0" w:space="0" w:color="auto"/>
                <w:right w:val="none" w:sz="0" w:space="0" w:color="auto"/>
              </w:divBdr>
            </w:div>
          </w:divsChild>
        </w:div>
        <w:div w:id="891499448">
          <w:marLeft w:val="0"/>
          <w:marRight w:val="0"/>
          <w:marTop w:val="0"/>
          <w:marBottom w:val="360"/>
          <w:divBdr>
            <w:top w:val="none" w:sz="0" w:space="0" w:color="auto"/>
            <w:left w:val="none" w:sz="0" w:space="0" w:color="auto"/>
            <w:bottom w:val="none" w:sz="0" w:space="0" w:color="auto"/>
            <w:right w:val="none" w:sz="0" w:space="0" w:color="auto"/>
          </w:divBdr>
          <w:divsChild>
            <w:div w:id="1019965262">
              <w:marLeft w:val="0"/>
              <w:marRight w:val="0"/>
              <w:marTop w:val="0"/>
              <w:marBottom w:val="0"/>
              <w:divBdr>
                <w:top w:val="none" w:sz="0" w:space="0" w:color="auto"/>
                <w:left w:val="none" w:sz="0" w:space="0" w:color="auto"/>
                <w:bottom w:val="none" w:sz="0" w:space="0" w:color="auto"/>
                <w:right w:val="none" w:sz="0" w:space="0" w:color="auto"/>
              </w:divBdr>
            </w:div>
          </w:divsChild>
        </w:div>
        <w:div w:id="1794252607">
          <w:marLeft w:val="0"/>
          <w:marRight w:val="0"/>
          <w:marTop w:val="0"/>
          <w:marBottom w:val="360"/>
          <w:divBdr>
            <w:top w:val="none" w:sz="0" w:space="0" w:color="auto"/>
            <w:left w:val="none" w:sz="0" w:space="0" w:color="auto"/>
            <w:bottom w:val="none" w:sz="0" w:space="0" w:color="auto"/>
            <w:right w:val="none" w:sz="0" w:space="0" w:color="auto"/>
          </w:divBdr>
          <w:divsChild>
            <w:div w:id="754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5248">
      <w:bodyDiv w:val="1"/>
      <w:marLeft w:val="0"/>
      <w:marRight w:val="0"/>
      <w:marTop w:val="0"/>
      <w:marBottom w:val="0"/>
      <w:divBdr>
        <w:top w:val="none" w:sz="0" w:space="0" w:color="auto"/>
        <w:left w:val="none" w:sz="0" w:space="0" w:color="auto"/>
        <w:bottom w:val="none" w:sz="0" w:space="0" w:color="auto"/>
        <w:right w:val="none" w:sz="0" w:space="0" w:color="auto"/>
      </w:divBdr>
    </w:div>
    <w:div w:id="1517845787">
      <w:bodyDiv w:val="1"/>
      <w:marLeft w:val="0"/>
      <w:marRight w:val="0"/>
      <w:marTop w:val="0"/>
      <w:marBottom w:val="0"/>
      <w:divBdr>
        <w:top w:val="none" w:sz="0" w:space="0" w:color="auto"/>
        <w:left w:val="none" w:sz="0" w:space="0" w:color="auto"/>
        <w:bottom w:val="none" w:sz="0" w:space="0" w:color="auto"/>
        <w:right w:val="none" w:sz="0" w:space="0" w:color="auto"/>
      </w:divBdr>
      <w:divsChild>
        <w:div w:id="1584605536">
          <w:marLeft w:val="0"/>
          <w:marRight w:val="0"/>
          <w:marTop w:val="150"/>
          <w:marBottom w:val="300"/>
          <w:divBdr>
            <w:top w:val="none" w:sz="0" w:space="0" w:color="auto"/>
            <w:left w:val="none" w:sz="0" w:space="0" w:color="auto"/>
            <w:bottom w:val="none" w:sz="0" w:space="0" w:color="auto"/>
            <w:right w:val="none" w:sz="0" w:space="0" w:color="auto"/>
          </w:divBdr>
          <w:divsChild>
            <w:div w:id="1388648902">
              <w:marLeft w:val="0"/>
              <w:marRight w:val="0"/>
              <w:marTop w:val="0"/>
              <w:marBottom w:val="0"/>
              <w:divBdr>
                <w:top w:val="none" w:sz="0" w:space="0" w:color="auto"/>
                <w:left w:val="none" w:sz="0" w:space="0" w:color="auto"/>
                <w:bottom w:val="none" w:sz="0" w:space="0" w:color="auto"/>
                <w:right w:val="none" w:sz="0" w:space="0" w:color="auto"/>
              </w:divBdr>
              <w:divsChild>
                <w:div w:id="1998072066">
                  <w:marLeft w:val="0"/>
                  <w:marRight w:val="0"/>
                  <w:marTop w:val="0"/>
                  <w:marBottom w:val="0"/>
                  <w:divBdr>
                    <w:top w:val="none" w:sz="0" w:space="0" w:color="auto"/>
                    <w:left w:val="none" w:sz="0" w:space="0" w:color="auto"/>
                    <w:bottom w:val="none" w:sz="0" w:space="0" w:color="auto"/>
                    <w:right w:val="none" w:sz="0" w:space="0" w:color="auto"/>
                  </w:divBdr>
                  <w:divsChild>
                    <w:div w:id="508452380">
                      <w:marLeft w:val="0"/>
                      <w:marRight w:val="0"/>
                      <w:marTop w:val="450"/>
                      <w:marBottom w:val="450"/>
                      <w:divBdr>
                        <w:top w:val="none" w:sz="0" w:space="0" w:color="auto"/>
                        <w:left w:val="none" w:sz="0" w:space="0" w:color="auto"/>
                        <w:bottom w:val="none" w:sz="0" w:space="0" w:color="auto"/>
                        <w:right w:val="none" w:sz="0" w:space="0" w:color="auto"/>
                      </w:divBdr>
                      <w:divsChild>
                        <w:div w:id="1984197084">
                          <w:marLeft w:val="0"/>
                          <w:marRight w:val="0"/>
                          <w:marTop w:val="0"/>
                          <w:marBottom w:val="0"/>
                          <w:divBdr>
                            <w:top w:val="none" w:sz="0" w:space="0" w:color="auto"/>
                            <w:left w:val="none" w:sz="0" w:space="0" w:color="auto"/>
                            <w:bottom w:val="none" w:sz="0" w:space="0" w:color="auto"/>
                            <w:right w:val="none" w:sz="0" w:space="0" w:color="auto"/>
                          </w:divBdr>
                          <w:divsChild>
                            <w:div w:id="18706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57292">
      <w:bodyDiv w:val="1"/>
      <w:marLeft w:val="0"/>
      <w:marRight w:val="0"/>
      <w:marTop w:val="0"/>
      <w:marBottom w:val="0"/>
      <w:divBdr>
        <w:top w:val="none" w:sz="0" w:space="0" w:color="auto"/>
        <w:left w:val="none" w:sz="0" w:space="0" w:color="auto"/>
        <w:bottom w:val="none" w:sz="0" w:space="0" w:color="auto"/>
        <w:right w:val="none" w:sz="0" w:space="0" w:color="auto"/>
      </w:divBdr>
      <w:divsChild>
        <w:div w:id="794831777">
          <w:marLeft w:val="0"/>
          <w:marRight w:val="0"/>
          <w:marTop w:val="0"/>
          <w:marBottom w:val="0"/>
          <w:divBdr>
            <w:top w:val="none" w:sz="0" w:space="0" w:color="auto"/>
            <w:left w:val="none" w:sz="0" w:space="0" w:color="auto"/>
            <w:bottom w:val="none" w:sz="0" w:space="0" w:color="auto"/>
            <w:right w:val="none" w:sz="0" w:space="0" w:color="auto"/>
          </w:divBdr>
          <w:divsChild>
            <w:div w:id="1171067549">
              <w:marLeft w:val="0"/>
              <w:marRight w:val="0"/>
              <w:marTop w:val="0"/>
              <w:marBottom w:val="0"/>
              <w:divBdr>
                <w:top w:val="single" w:sz="6" w:space="0" w:color="DBDBDB"/>
                <w:left w:val="single" w:sz="6" w:space="0" w:color="DBDBDB"/>
                <w:bottom w:val="single" w:sz="12" w:space="0" w:color="DBDBDB"/>
                <w:right w:val="single" w:sz="12" w:space="0" w:color="DBDBDB"/>
              </w:divBdr>
              <w:divsChild>
                <w:div w:id="1327779510">
                  <w:marLeft w:val="0"/>
                  <w:marRight w:val="0"/>
                  <w:marTop w:val="0"/>
                  <w:marBottom w:val="0"/>
                  <w:divBdr>
                    <w:top w:val="none" w:sz="0" w:space="0" w:color="auto"/>
                    <w:left w:val="none" w:sz="0" w:space="0" w:color="auto"/>
                    <w:bottom w:val="none" w:sz="0" w:space="0" w:color="auto"/>
                    <w:right w:val="none" w:sz="0" w:space="0" w:color="auto"/>
                  </w:divBdr>
                  <w:divsChild>
                    <w:div w:id="1443917697">
                      <w:marLeft w:val="0"/>
                      <w:marRight w:val="0"/>
                      <w:marTop w:val="0"/>
                      <w:marBottom w:val="0"/>
                      <w:divBdr>
                        <w:top w:val="none" w:sz="0" w:space="0" w:color="auto"/>
                        <w:left w:val="none" w:sz="0" w:space="0" w:color="auto"/>
                        <w:bottom w:val="none" w:sz="0" w:space="0" w:color="auto"/>
                        <w:right w:val="none" w:sz="0" w:space="0" w:color="auto"/>
                      </w:divBdr>
                      <w:divsChild>
                        <w:div w:id="6901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0718">
      <w:bodyDiv w:val="1"/>
      <w:marLeft w:val="0"/>
      <w:marRight w:val="0"/>
      <w:marTop w:val="0"/>
      <w:marBottom w:val="0"/>
      <w:divBdr>
        <w:top w:val="none" w:sz="0" w:space="0" w:color="auto"/>
        <w:left w:val="none" w:sz="0" w:space="0" w:color="auto"/>
        <w:bottom w:val="none" w:sz="0" w:space="0" w:color="auto"/>
        <w:right w:val="none" w:sz="0" w:space="0" w:color="auto"/>
      </w:divBdr>
      <w:divsChild>
        <w:div w:id="1867021583">
          <w:marLeft w:val="0"/>
          <w:marRight w:val="0"/>
          <w:marTop w:val="150"/>
          <w:marBottom w:val="300"/>
          <w:divBdr>
            <w:top w:val="none" w:sz="0" w:space="0" w:color="auto"/>
            <w:left w:val="none" w:sz="0" w:space="0" w:color="auto"/>
            <w:bottom w:val="none" w:sz="0" w:space="0" w:color="auto"/>
            <w:right w:val="none" w:sz="0" w:space="0" w:color="auto"/>
          </w:divBdr>
          <w:divsChild>
            <w:div w:id="184488594">
              <w:marLeft w:val="0"/>
              <w:marRight w:val="0"/>
              <w:marTop w:val="0"/>
              <w:marBottom w:val="0"/>
              <w:divBdr>
                <w:top w:val="none" w:sz="0" w:space="0" w:color="auto"/>
                <w:left w:val="none" w:sz="0" w:space="0" w:color="auto"/>
                <w:bottom w:val="none" w:sz="0" w:space="0" w:color="auto"/>
                <w:right w:val="none" w:sz="0" w:space="0" w:color="auto"/>
              </w:divBdr>
              <w:divsChild>
                <w:div w:id="927541511">
                  <w:marLeft w:val="0"/>
                  <w:marRight w:val="0"/>
                  <w:marTop w:val="0"/>
                  <w:marBottom w:val="0"/>
                  <w:divBdr>
                    <w:top w:val="none" w:sz="0" w:space="0" w:color="auto"/>
                    <w:left w:val="none" w:sz="0" w:space="0" w:color="auto"/>
                    <w:bottom w:val="none" w:sz="0" w:space="0" w:color="auto"/>
                    <w:right w:val="none" w:sz="0" w:space="0" w:color="auto"/>
                  </w:divBdr>
                  <w:divsChild>
                    <w:div w:id="1690253571">
                      <w:marLeft w:val="0"/>
                      <w:marRight w:val="0"/>
                      <w:marTop w:val="450"/>
                      <w:marBottom w:val="450"/>
                      <w:divBdr>
                        <w:top w:val="none" w:sz="0" w:space="0" w:color="auto"/>
                        <w:left w:val="none" w:sz="0" w:space="0" w:color="auto"/>
                        <w:bottom w:val="none" w:sz="0" w:space="0" w:color="auto"/>
                        <w:right w:val="none" w:sz="0" w:space="0" w:color="auto"/>
                      </w:divBdr>
                      <w:divsChild>
                        <w:div w:id="1687828193">
                          <w:marLeft w:val="0"/>
                          <w:marRight w:val="0"/>
                          <w:marTop w:val="0"/>
                          <w:marBottom w:val="0"/>
                          <w:divBdr>
                            <w:top w:val="none" w:sz="0" w:space="0" w:color="auto"/>
                            <w:left w:val="none" w:sz="0" w:space="0" w:color="auto"/>
                            <w:bottom w:val="none" w:sz="0" w:space="0" w:color="auto"/>
                            <w:right w:val="none" w:sz="0" w:space="0" w:color="auto"/>
                          </w:divBdr>
                          <w:divsChild>
                            <w:div w:id="11014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06615">
      <w:bodyDiv w:val="1"/>
      <w:marLeft w:val="0"/>
      <w:marRight w:val="0"/>
      <w:marTop w:val="0"/>
      <w:marBottom w:val="0"/>
      <w:divBdr>
        <w:top w:val="none" w:sz="0" w:space="0" w:color="auto"/>
        <w:left w:val="none" w:sz="0" w:space="0" w:color="auto"/>
        <w:bottom w:val="none" w:sz="0" w:space="0" w:color="auto"/>
        <w:right w:val="none" w:sz="0" w:space="0" w:color="auto"/>
      </w:divBdr>
      <w:divsChild>
        <w:div w:id="1517962497">
          <w:marLeft w:val="0"/>
          <w:marRight w:val="0"/>
          <w:marTop w:val="0"/>
          <w:marBottom w:val="0"/>
          <w:divBdr>
            <w:top w:val="none" w:sz="0" w:space="0" w:color="auto"/>
            <w:left w:val="none" w:sz="0" w:space="0" w:color="auto"/>
            <w:bottom w:val="none" w:sz="0" w:space="0" w:color="auto"/>
            <w:right w:val="none" w:sz="0" w:space="0" w:color="auto"/>
          </w:divBdr>
        </w:div>
        <w:div w:id="1502237474">
          <w:marLeft w:val="0"/>
          <w:marRight w:val="0"/>
          <w:marTop w:val="0"/>
          <w:marBottom w:val="0"/>
          <w:divBdr>
            <w:top w:val="none" w:sz="0" w:space="0" w:color="auto"/>
            <w:left w:val="none" w:sz="0" w:space="0" w:color="auto"/>
            <w:bottom w:val="none" w:sz="0" w:space="0" w:color="auto"/>
            <w:right w:val="none" w:sz="0" w:space="0" w:color="auto"/>
          </w:divBdr>
        </w:div>
      </w:divsChild>
    </w:div>
    <w:div w:id="1531381762">
      <w:bodyDiv w:val="1"/>
      <w:marLeft w:val="0"/>
      <w:marRight w:val="0"/>
      <w:marTop w:val="0"/>
      <w:marBottom w:val="0"/>
      <w:divBdr>
        <w:top w:val="none" w:sz="0" w:space="0" w:color="auto"/>
        <w:left w:val="none" w:sz="0" w:space="0" w:color="auto"/>
        <w:bottom w:val="none" w:sz="0" w:space="0" w:color="auto"/>
        <w:right w:val="none" w:sz="0" w:space="0" w:color="auto"/>
      </w:divBdr>
    </w:div>
    <w:div w:id="1545095100">
      <w:bodyDiv w:val="1"/>
      <w:marLeft w:val="0"/>
      <w:marRight w:val="0"/>
      <w:marTop w:val="0"/>
      <w:marBottom w:val="0"/>
      <w:divBdr>
        <w:top w:val="none" w:sz="0" w:space="0" w:color="auto"/>
        <w:left w:val="none" w:sz="0" w:space="0" w:color="auto"/>
        <w:bottom w:val="none" w:sz="0" w:space="0" w:color="auto"/>
        <w:right w:val="none" w:sz="0" w:space="0" w:color="auto"/>
      </w:divBdr>
    </w:div>
    <w:div w:id="1568222407">
      <w:bodyDiv w:val="1"/>
      <w:marLeft w:val="0"/>
      <w:marRight w:val="0"/>
      <w:marTop w:val="0"/>
      <w:marBottom w:val="0"/>
      <w:divBdr>
        <w:top w:val="none" w:sz="0" w:space="0" w:color="auto"/>
        <w:left w:val="none" w:sz="0" w:space="0" w:color="auto"/>
        <w:bottom w:val="none" w:sz="0" w:space="0" w:color="auto"/>
        <w:right w:val="none" w:sz="0" w:space="0" w:color="auto"/>
      </w:divBdr>
    </w:div>
    <w:div w:id="1582911776">
      <w:bodyDiv w:val="1"/>
      <w:marLeft w:val="0"/>
      <w:marRight w:val="0"/>
      <w:marTop w:val="0"/>
      <w:marBottom w:val="0"/>
      <w:divBdr>
        <w:top w:val="none" w:sz="0" w:space="0" w:color="auto"/>
        <w:left w:val="none" w:sz="0" w:space="0" w:color="auto"/>
        <w:bottom w:val="none" w:sz="0" w:space="0" w:color="auto"/>
        <w:right w:val="none" w:sz="0" w:space="0" w:color="auto"/>
      </w:divBdr>
    </w:div>
    <w:div w:id="1583291766">
      <w:bodyDiv w:val="1"/>
      <w:marLeft w:val="0"/>
      <w:marRight w:val="0"/>
      <w:marTop w:val="0"/>
      <w:marBottom w:val="0"/>
      <w:divBdr>
        <w:top w:val="none" w:sz="0" w:space="0" w:color="auto"/>
        <w:left w:val="none" w:sz="0" w:space="0" w:color="auto"/>
        <w:bottom w:val="none" w:sz="0" w:space="0" w:color="auto"/>
        <w:right w:val="none" w:sz="0" w:space="0" w:color="auto"/>
      </w:divBdr>
    </w:div>
    <w:div w:id="1597909441">
      <w:bodyDiv w:val="1"/>
      <w:marLeft w:val="0"/>
      <w:marRight w:val="0"/>
      <w:marTop w:val="0"/>
      <w:marBottom w:val="0"/>
      <w:divBdr>
        <w:top w:val="none" w:sz="0" w:space="0" w:color="auto"/>
        <w:left w:val="none" w:sz="0" w:space="0" w:color="auto"/>
        <w:bottom w:val="none" w:sz="0" w:space="0" w:color="auto"/>
        <w:right w:val="none" w:sz="0" w:space="0" w:color="auto"/>
      </w:divBdr>
    </w:div>
    <w:div w:id="1605305766">
      <w:bodyDiv w:val="1"/>
      <w:marLeft w:val="0"/>
      <w:marRight w:val="0"/>
      <w:marTop w:val="0"/>
      <w:marBottom w:val="0"/>
      <w:divBdr>
        <w:top w:val="none" w:sz="0" w:space="0" w:color="auto"/>
        <w:left w:val="none" w:sz="0" w:space="0" w:color="auto"/>
        <w:bottom w:val="none" w:sz="0" w:space="0" w:color="auto"/>
        <w:right w:val="none" w:sz="0" w:space="0" w:color="auto"/>
      </w:divBdr>
    </w:div>
    <w:div w:id="1623265775">
      <w:bodyDiv w:val="1"/>
      <w:marLeft w:val="0"/>
      <w:marRight w:val="0"/>
      <w:marTop w:val="0"/>
      <w:marBottom w:val="0"/>
      <w:divBdr>
        <w:top w:val="none" w:sz="0" w:space="0" w:color="auto"/>
        <w:left w:val="none" w:sz="0" w:space="0" w:color="auto"/>
        <w:bottom w:val="none" w:sz="0" w:space="0" w:color="auto"/>
        <w:right w:val="none" w:sz="0" w:space="0" w:color="auto"/>
      </w:divBdr>
    </w:div>
    <w:div w:id="1668240672">
      <w:bodyDiv w:val="1"/>
      <w:marLeft w:val="0"/>
      <w:marRight w:val="0"/>
      <w:marTop w:val="0"/>
      <w:marBottom w:val="0"/>
      <w:divBdr>
        <w:top w:val="none" w:sz="0" w:space="0" w:color="auto"/>
        <w:left w:val="none" w:sz="0" w:space="0" w:color="auto"/>
        <w:bottom w:val="none" w:sz="0" w:space="0" w:color="auto"/>
        <w:right w:val="none" w:sz="0" w:space="0" w:color="auto"/>
      </w:divBdr>
      <w:divsChild>
        <w:div w:id="1363751825">
          <w:marLeft w:val="0"/>
          <w:marRight w:val="0"/>
          <w:marTop w:val="195"/>
          <w:marBottom w:val="360"/>
          <w:divBdr>
            <w:top w:val="single" w:sz="6" w:space="8" w:color="ECEBEB"/>
            <w:left w:val="single" w:sz="6" w:space="8" w:color="ECEBEB"/>
            <w:bottom w:val="single" w:sz="6" w:space="0" w:color="ECEBEB"/>
            <w:right w:val="single" w:sz="6" w:space="8" w:color="ECEBEB"/>
          </w:divBdr>
          <w:divsChild>
            <w:div w:id="1073701380">
              <w:marLeft w:val="0"/>
              <w:marRight w:val="0"/>
              <w:marTop w:val="100"/>
              <w:marBottom w:val="0"/>
              <w:divBdr>
                <w:top w:val="none" w:sz="0" w:space="0" w:color="auto"/>
                <w:left w:val="none" w:sz="0" w:space="0" w:color="auto"/>
                <w:bottom w:val="none" w:sz="0" w:space="0" w:color="auto"/>
                <w:right w:val="none" w:sz="0" w:space="0" w:color="auto"/>
              </w:divBdr>
              <w:divsChild>
                <w:div w:id="1779400581">
                  <w:marLeft w:val="0"/>
                  <w:marRight w:val="0"/>
                  <w:marTop w:val="300"/>
                  <w:marBottom w:val="0"/>
                  <w:divBdr>
                    <w:top w:val="none" w:sz="0" w:space="0" w:color="auto"/>
                    <w:left w:val="none" w:sz="0" w:space="0" w:color="auto"/>
                    <w:bottom w:val="none" w:sz="0" w:space="0" w:color="auto"/>
                    <w:right w:val="none" w:sz="0" w:space="0" w:color="auto"/>
                  </w:divBdr>
                  <w:divsChild>
                    <w:div w:id="1728870438">
                      <w:marLeft w:val="0"/>
                      <w:marRight w:val="0"/>
                      <w:marTop w:val="0"/>
                      <w:marBottom w:val="0"/>
                      <w:divBdr>
                        <w:top w:val="none" w:sz="0" w:space="0" w:color="auto"/>
                        <w:left w:val="none" w:sz="0" w:space="0" w:color="auto"/>
                        <w:bottom w:val="none" w:sz="0" w:space="0" w:color="auto"/>
                        <w:right w:val="none" w:sz="0" w:space="0" w:color="auto"/>
                      </w:divBdr>
                      <w:divsChild>
                        <w:div w:id="13356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90425">
      <w:bodyDiv w:val="1"/>
      <w:marLeft w:val="0"/>
      <w:marRight w:val="0"/>
      <w:marTop w:val="0"/>
      <w:marBottom w:val="0"/>
      <w:divBdr>
        <w:top w:val="none" w:sz="0" w:space="0" w:color="auto"/>
        <w:left w:val="none" w:sz="0" w:space="0" w:color="auto"/>
        <w:bottom w:val="none" w:sz="0" w:space="0" w:color="auto"/>
        <w:right w:val="none" w:sz="0" w:space="0" w:color="auto"/>
      </w:divBdr>
      <w:divsChild>
        <w:div w:id="1094325062">
          <w:marLeft w:val="0"/>
          <w:marRight w:val="0"/>
          <w:marTop w:val="0"/>
          <w:marBottom w:val="0"/>
          <w:divBdr>
            <w:top w:val="none" w:sz="0" w:space="0" w:color="auto"/>
            <w:left w:val="none" w:sz="0" w:space="0" w:color="auto"/>
            <w:bottom w:val="none" w:sz="0" w:space="0" w:color="auto"/>
            <w:right w:val="none" w:sz="0" w:space="0" w:color="auto"/>
          </w:divBdr>
          <w:divsChild>
            <w:div w:id="324091967">
              <w:marLeft w:val="0"/>
              <w:marRight w:val="0"/>
              <w:marTop w:val="0"/>
              <w:marBottom w:val="0"/>
              <w:divBdr>
                <w:top w:val="single" w:sz="6" w:space="0" w:color="DBDBDB"/>
                <w:left w:val="single" w:sz="6" w:space="0" w:color="DBDBDB"/>
                <w:bottom w:val="single" w:sz="12" w:space="0" w:color="DBDBDB"/>
                <w:right w:val="single" w:sz="12" w:space="0" w:color="DBDBDB"/>
              </w:divBdr>
              <w:divsChild>
                <w:div w:id="1221861292">
                  <w:marLeft w:val="0"/>
                  <w:marRight w:val="0"/>
                  <w:marTop w:val="0"/>
                  <w:marBottom w:val="0"/>
                  <w:divBdr>
                    <w:top w:val="none" w:sz="0" w:space="0" w:color="auto"/>
                    <w:left w:val="none" w:sz="0" w:space="0" w:color="auto"/>
                    <w:bottom w:val="none" w:sz="0" w:space="0" w:color="auto"/>
                    <w:right w:val="none" w:sz="0" w:space="0" w:color="auto"/>
                  </w:divBdr>
                  <w:divsChild>
                    <w:div w:id="558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45864">
      <w:bodyDiv w:val="1"/>
      <w:marLeft w:val="0"/>
      <w:marRight w:val="0"/>
      <w:marTop w:val="0"/>
      <w:marBottom w:val="0"/>
      <w:divBdr>
        <w:top w:val="none" w:sz="0" w:space="0" w:color="auto"/>
        <w:left w:val="none" w:sz="0" w:space="0" w:color="auto"/>
        <w:bottom w:val="none" w:sz="0" w:space="0" w:color="auto"/>
        <w:right w:val="none" w:sz="0" w:space="0" w:color="auto"/>
      </w:divBdr>
    </w:div>
    <w:div w:id="1673950490">
      <w:bodyDiv w:val="1"/>
      <w:marLeft w:val="0"/>
      <w:marRight w:val="0"/>
      <w:marTop w:val="0"/>
      <w:marBottom w:val="0"/>
      <w:divBdr>
        <w:top w:val="none" w:sz="0" w:space="0" w:color="auto"/>
        <w:left w:val="none" w:sz="0" w:space="0" w:color="auto"/>
        <w:bottom w:val="none" w:sz="0" w:space="0" w:color="auto"/>
        <w:right w:val="none" w:sz="0" w:space="0" w:color="auto"/>
      </w:divBdr>
    </w:div>
    <w:div w:id="1696691553">
      <w:bodyDiv w:val="1"/>
      <w:marLeft w:val="0"/>
      <w:marRight w:val="0"/>
      <w:marTop w:val="0"/>
      <w:marBottom w:val="0"/>
      <w:divBdr>
        <w:top w:val="none" w:sz="0" w:space="0" w:color="auto"/>
        <w:left w:val="none" w:sz="0" w:space="0" w:color="auto"/>
        <w:bottom w:val="none" w:sz="0" w:space="0" w:color="auto"/>
        <w:right w:val="none" w:sz="0" w:space="0" w:color="auto"/>
      </w:divBdr>
      <w:divsChild>
        <w:div w:id="1338849550">
          <w:marLeft w:val="0"/>
          <w:marRight w:val="0"/>
          <w:marTop w:val="0"/>
          <w:marBottom w:val="0"/>
          <w:divBdr>
            <w:top w:val="none" w:sz="0" w:space="0" w:color="auto"/>
            <w:left w:val="none" w:sz="0" w:space="0" w:color="auto"/>
            <w:bottom w:val="none" w:sz="0" w:space="0" w:color="auto"/>
            <w:right w:val="none" w:sz="0" w:space="0" w:color="auto"/>
          </w:divBdr>
          <w:divsChild>
            <w:div w:id="1782453668">
              <w:marLeft w:val="0"/>
              <w:marRight w:val="0"/>
              <w:marTop w:val="0"/>
              <w:marBottom w:val="0"/>
              <w:divBdr>
                <w:top w:val="single" w:sz="6" w:space="0" w:color="DBDBDB"/>
                <w:left w:val="single" w:sz="6" w:space="0" w:color="DBDBDB"/>
                <w:bottom w:val="single" w:sz="12" w:space="0" w:color="DBDBDB"/>
                <w:right w:val="single" w:sz="12" w:space="0" w:color="DBDBDB"/>
              </w:divBdr>
              <w:divsChild>
                <w:div w:id="1289311464">
                  <w:marLeft w:val="0"/>
                  <w:marRight w:val="0"/>
                  <w:marTop w:val="0"/>
                  <w:marBottom w:val="0"/>
                  <w:divBdr>
                    <w:top w:val="none" w:sz="0" w:space="0" w:color="auto"/>
                    <w:left w:val="none" w:sz="0" w:space="0" w:color="auto"/>
                    <w:bottom w:val="none" w:sz="0" w:space="0" w:color="auto"/>
                    <w:right w:val="none" w:sz="0" w:space="0" w:color="auto"/>
                  </w:divBdr>
                  <w:divsChild>
                    <w:div w:id="1189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2959">
      <w:bodyDiv w:val="1"/>
      <w:marLeft w:val="0"/>
      <w:marRight w:val="0"/>
      <w:marTop w:val="0"/>
      <w:marBottom w:val="0"/>
      <w:divBdr>
        <w:top w:val="none" w:sz="0" w:space="0" w:color="auto"/>
        <w:left w:val="none" w:sz="0" w:space="0" w:color="auto"/>
        <w:bottom w:val="none" w:sz="0" w:space="0" w:color="auto"/>
        <w:right w:val="none" w:sz="0" w:space="0" w:color="auto"/>
      </w:divBdr>
    </w:div>
    <w:div w:id="1723288271">
      <w:bodyDiv w:val="1"/>
      <w:marLeft w:val="0"/>
      <w:marRight w:val="0"/>
      <w:marTop w:val="0"/>
      <w:marBottom w:val="0"/>
      <w:divBdr>
        <w:top w:val="none" w:sz="0" w:space="0" w:color="auto"/>
        <w:left w:val="none" w:sz="0" w:space="0" w:color="auto"/>
        <w:bottom w:val="none" w:sz="0" w:space="0" w:color="auto"/>
        <w:right w:val="none" w:sz="0" w:space="0" w:color="auto"/>
      </w:divBdr>
      <w:divsChild>
        <w:div w:id="2064979682">
          <w:marLeft w:val="0"/>
          <w:marRight w:val="0"/>
          <w:marTop w:val="0"/>
          <w:marBottom w:val="0"/>
          <w:divBdr>
            <w:top w:val="none" w:sz="0" w:space="0" w:color="auto"/>
            <w:left w:val="none" w:sz="0" w:space="0" w:color="auto"/>
            <w:bottom w:val="none" w:sz="0" w:space="0" w:color="auto"/>
            <w:right w:val="none" w:sz="0" w:space="0" w:color="auto"/>
          </w:divBdr>
          <w:divsChild>
            <w:div w:id="1923221414">
              <w:marLeft w:val="0"/>
              <w:marRight w:val="0"/>
              <w:marTop w:val="0"/>
              <w:marBottom w:val="0"/>
              <w:divBdr>
                <w:top w:val="none" w:sz="0" w:space="0" w:color="auto"/>
                <w:left w:val="none" w:sz="0" w:space="0" w:color="auto"/>
                <w:bottom w:val="none" w:sz="0" w:space="0" w:color="auto"/>
                <w:right w:val="none" w:sz="0" w:space="0" w:color="auto"/>
              </w:divBdr>
              <w:divsChild>
                <w:div w:id="1256866036">
                  <w:marLeft w:val="0"/>
                  <w:marRight w:val="0"/>
                  <w:marTop w:val="0"/>
                  <w:marBottom w:val="0"/>
                  <w:divBdr>
                    <w:top w:val="none" w:sz="0" w:space="0" w:color="auto"/>
                    <w:left w:val="none" w:sz="0" w:space="0" w:color="auto"/>
                    <w:bottom w:val="none" w:sz="0" w:space="0" w:color="auto"/>
                    <w:right w:val="none" w:sz="0" w:space="0" w:color="auto"/>
                  </w:divBdr>
                  <w:divsChild>
                    <w:div w:id="1703364341">
                      <w:marLeft w:val="0"/>
                      <w:marRight w:val="0"/>
                      <w:marTop w:val="0"/>
                      <w:marBottom w:val="0"/>
                      <w:divBdr>
                        <w:top w:val="none" w:sz="0" w:space="0" w:color="auto"/>
                        <w:left w:val="none" w:sz="0" w:space="0" w:color="auto"/>
                        <w:bottom w:val="single" w:sz="6" w:space="0" w:color="ADCFE8"/>
                        <w:right w:val="single" w:sz="6" w:space="0" w:color="ADCFE8"/>
                      </w:divBdr>
                      <w:divsChild>
                        <w:div w:id="1672442060">
                          <w:marLeft w:val="0"/>
                          <w:marRight w:val="0"/>
                          <w:marTop w:val="0"/>
                          <w:marBottom w:val="0"/>
                          <w:divBdr>
                            <w:top w:val="none" w:sz="0" w:space="0" w:color="auto"/>
                            <w:left w:val="none" w:sz="0" w:space="0" w:color="auto"/>
                            <w:bottom w:val="none" w:sz="0" w:space="0" w:color="auto"/>
                            <w:right w:val="none" w:sz="0" w:space="0" w:color="auto"/>
                          </w:divBdr>
                          <w:divsChild>
                            <w:div w:id="1298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8479">
      <w:bodyDiv w:val="1"/>
      <w:marLeft w:val="0"/>
      <w:marRight w:val="0"/>
      <w:marTop w:val="0"/>
      <w:marBottom w:val="0"/>
      <w:divBdr>
        <w:top w:val="none" w:sz="0" w:space="0" w:color="auto"/>
        <w:left w:val="none" w:sz="0" w:space="0" w:color="auto"/>
        <w:bottom w:val="none" w:sz="0" w:space="0" w:color="auto"/>
        <w:right w:val="none" w:sz="0" w:space="0" w:color="auto"/>
      </w:divBdr>
      <w:divsChild>
        <w:div w:id="869338893">
          <w:marLeft w:val="0"/>
          <w:marRight w:val="0"/>
          <w:marTop w:val="0"/>
          <w:marBottom w:val="0"/>
          <w:divBdr>
            <w:top w:val="none" w:sz="0" w:space="0" w:color="auto"/>
            <w:left w:val="none" w:sz="0" w:space="0" w:color="auto"/>
            <w:bottom w:val="none" w:sz="0" w:space="0" w:color="auto"/>
            <w:right w:val="none" w:sz="0" w:space="0" w:color="auto"/>
          </w:divBdr>
          <w:divsChild>
            <w:div w:id="1629703995">
              <w:marLeft w:val="0"/>
              <w:marRight w:val="0"/>
              <w:marTop w:val="0"/>
              <w:marBottom w:val="0"/>
              <w:divBdr>
                <w:top w:val="single" w:sz="6" w:space="0" w:color="DBDBDB"/>
                <w:left w:val="single" w:sz="6" w:space="0" w:color="DBDBDB"/>
                <w:bottom w:val="single" w:sz="12" w:space="0" w:color="DBDBDB"/>
                <w:right w:val="single" w:sz="12" w:space="0" w:color="DBDBDB"/>
              </w:divBdr>
              <w:divsChild>
                <w:div w:id="532115513">
                  <w:marLeft w:val="0"/>
                  <w:marRight w:val="0"/>
                  <w:marTop w:val="0"/>
                  <w:marBottom w:val="0"/>
                  <w:divBdr>
                    <w:top w:val="none" w:sz="0" w:space="0" w:color="auto"/>
                    <w:left w:val="none" w:sz="0" w:space="0" w:color="auto"/>
                    <w:bottom w:val="none" w:sz="0" w:space="0" w:color="auto"/>
                    <w:right w:val="none" w:sz="0" w:space="0" w:color="auto"/>
                  </w:divBdr>
                  <w:divsChild>
                    <w:div w:id="8512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7252">
      <w:bodyDiv w:val="1"/>
      <w:marLeft w:val="0"/>
      <w:marRight w:val="0"/>
      <w:marTop w:val="0"/>
      <w:marBottom w:val="0"/>
      <w:divBdr>
        <w:top w:val="none" w:sz="0" w:space="0" w:color="auto"/>
        <w:left w:val="none" w:sz="0" w:space="0" w:color="auto"/>
        <w:bottom w:val="none" w:sz="0" w:space="0" w:color="auto"/>
        <w:right w:val="none" w:sz="0" w:space="0" w:color="auto"/>
      </w:divBdr>
    </w:div>
    <w:div w:id="1762020150">
      <w:bodyDiv w:val="1"/>
      <w:marLeft w:val="0"/>
      <w:marRight w:val="0"/>
      <w:marTop w:val="0"/>
      <w:marBottom w:val="0"/>
      <w:divBdr>
        <w:top w:val="none" w:sz="0" w:space="0" w:color="auto"/>
        <w:left w:val="none" w:sz="0" w:space="0" w:color="auto"/>
        <w:bottom w:val="none" w:sz="0" w:space="0" w:color="auto"/>
        <w:right w:val="none" w:sz="0" w:space="0" w:color="auto"/>
      </w:divBdr>
      <w:divsChild>
        <w:div w:id="1330595107">
          <w:marLeft w:val="0"/>
          <w:marRight w:val="0"/>
          <w:marTop w:val="0"/>
          <w:marBottom w:val="0"/>
          <w:divBdr>
            <w:top w:val="none" w:sz="0" w:space="0" w:color="auto"/>
            <w:left w:val="none" w:sz="0" w:space="0" w:color="auto"/>
            <w:bottom w:val="none" w:sz="0" w:space="0" w:color="auto"/>
            <w:right w:val="none" w:sz="0" w:space="0" w:color="auto"/>
          </w:divBdr>
          <w:divsChild>
            <w:div w:id="1468624779">
              <w:marLeft w:val="0"/>
              <w:marRight w:val="0"/>
              <w:marTop w:val="0"/>
              <w:marBottom w:val="0"/>
              <w:divBdr>
                <w:top w:val="none" w:sz="0" w:space="0" w:color="auto"/>
                <w:left w:val="none" w:sz="0" w:space="0" w:color="auto"/>
                <w:bottom w:val="none" w:sz="0" w:space="0" w:color="auto"/>
                <w:right w:val="none" w:sz="0" w:space="0" w:color="auto"/>
              </w:divBdr>
              <w:divsChild>
                <w:div w:id="1789809625">
                  <w:marLeft w:val="0"/>
                  <w:marRight w:val="0"/>
                  <w:marTop w:val="0"/>
                  <w:marBottom w:val="0"/>
                  <w:divBdr>
                    <w:top w:val="none" w:sz="0" w:space="0" w:color="auto"/>
                    <w:left w:val="none" w:sz="0" w:space="0" w:color="auto"/>
                    <w:bottom w:val="none" w:sz="0" w:space="0" w:color="auto"/>
                    <w:right w:val="none" w:sz="0" w:space="0" w:color="auto"/>
                  </w:divBdr>
                  <w:divsChild>
                    <w:div w:id="336660707">
                      <w:marLeft w:val="0"/>
                      <w:marRight w:val="0"/>
                      <w:marTop w:val="0"/>
                      <w:marBottom w:val="0"/>
                      <w:divBdr>
                        <w:top w:val="none" w:sz="0" w:space="0" w:color="auto"/>
                        <w:left w:val="none" w:sz="0" w:space="0" w:color="auto"/>
                        <w:bottom w:val="single" w:sz="6" w:space="0" w:color="ADCFE8"/>
                        <w:right w:val="single" w:sz="6" w:space="0" w:color="ADCFE8"/>
                      </w:divBdr>
                      <w:divsChild>
                        <w:div w:id="405225560">
                          <w:marLeft w:val="0"/>
                          <w:marRight w:val="0"/>
                          <w:marTop w:val="0"/>
                          <w:marBottom w:val="0"/>
                          <w:divBdr>
                            <w:top w:val="none" w:sz="0" w:space="0" w:color="auto"/>
                            <w:left w:val="none" w:sz="0" w:space="0" w:color="auto"/>
                            <w:bottom w:val="none" w:sz="0" w:space="0" w:color="auto"/>
                            <w:right w:val="none" w:sz="0" w:space="0" w:color="auto"/>
                          </w:divBdr>
                          <w:divsChild>
                            <w:div w:id="15418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22230">
      <w:bodyDiv w:val="1"/>
      <w:marLeft w:val="0"/>
      <w:marRight w:val="0"/>
      <w:marTop w:val="0"/>
      <w:marBottom w:val="0"/>
      <w:divBdr>
        <w:top w:val="none" w:sz="0" w:space="0" w:color="auto"/>
        <w:left w:val="none" w:sz="0" w:space="0" w:color="auto"/>
        <w:bottom w:val="none" w:sz="0" w:space="0" w:color="auto"/>
        <w:right w:val="none" w:sz="0" w:space="0" w:color="auto"/>
      </w:divBdr>
      <w:divsChild>
        <w:div w:id="1673602640">
          <w:marLeft w:val="0"/>
          <w:marRight w:val="0"/>
          <w:marTop w:val="0"/>
          <w:marBottom w:val="0"/>
          <w:divBdr>
            <w:top w:val="none" w:sz="0" w:space="0" w:color="auto"/>
            <w:left w:val="none" w:sz="0" w:space="0" w:color="auto"/>
            <w:bottom w:val="none" w:sz="0" w:space="0" w:color="auto"/>
            <w:right w:val="none" w:sz="0" w:space="0" w:color="auto"/>
          </w:divBdr>
          <w:divsChild>
            <w:div w:id="877670943">
              <w:marLeft w:val="0"/>
              <w:marRight w:val="0"/>
              <w:marTop w:val="0"/>
              <w:marBottom w:val="0"/>
              <w:divBdr>
                <w:top w:val="single" w:sz="6" w:space="0" w:color="DBDBDB"/>
                <w:left w:val="single" w:sz="6" w:space="0" w:color="DBDBDB"/>
                <w:bottom w:val="single" w:sz="12" w:space="0" w:color="DBDBDB"/>
                <w:right w:val="single" w:sz="12" w:space="0" w:color="DBDBDB"/>
              </w:divBdr>
              <w:divsChild>
                <w:div w:id="936641471">
                  <w:marLeft w:val="0"/>
                  <w:marRight w:val="0"/>
                  <w:marTop w:val="0"/>
                  <w:marBottom w:val="0"/>
                  <w:divBdr>
                    <w:top w:val="none" w:sz="0" w:space="0" w:color="auto"/>
                    <w:left w:val="none" w:sz="0" w:space="0" w:color="auto"/>
                    <w:bottom w:val="none" w:sz="0" w:space="0" w:color="auto"/>
                    <w:right w:val="none" w:sz="0" w:space="0" w:color="auto"/>
                  </w:divBdr>
                  <w:divsChild>
                    <w:div w:id="1374695686">
                      <w:marLeft w:val="0"/>
                      <w:marRight w:val="0"/>
                      <w:marTop w:val="0"/>
                      <w:marBottom w:val="0"/>
                      <w:divBdr>
                        <w:top w:val="none" w:sz="0" w:space="0" w:color="auto"/>
                        <w:left w:val="none" w:sz="0" w:space="0" w:color="auto"/>
                        <w:bottom w:val="none" w:sz="0" w:space="0" w:color="auto"/>
                        <w:right w:val="none" w:sz="0" w:space="0" w:color="auto"/>
                      </w:divBdr>
                      <w:divsChild>
                        <w:div w:id="13718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99816">
      <w:bodyDiv w:val="1"/>
      <w:marLeft w:val="0"/>
      <w:marRight w:val="0"/>
      <w:marTop w:val="0"/>
      <w:marBottom w:val="0"/>
      <w:divBdr>
        <w:top w:val="none" w:sz="0" w:space="0" w:color="auto"/>
        <w:left w:val="none" w:sz="0" w:space="0" w:color="auto"/>
        <w:bottom w:val="none" w:sz="0" w:space="0" w:color="auto"/>
        <w:right w:val="none" w:sz="0" w:space="0" w:color="auto"/>
      </w:divBdr>
      <w:divsChild>
        <w:div w:id="137502842">
          <w:marLeft w:val="0"/>
          <w:marRight w:val="0"/>
          <w:marTop w:val="0"/>
          <w:marBottom w:val="0"/>
          <w:divBdr>
            <w:top w:val="none" w:sz="0" w:space="0" w:color="auto"/>
            <w:left w:val="none" w:sz="0" w:space="0" w:color="auto"/>
            <w:bottom w:val="none" w:sz="0" w:space="0" w:color="auto"/>
            <w:right w:val="none" w:sz="0" w:space="0" w:color="auto"/>
          </w:divBdr>
          <w:divsChild>
            <w:div w:id="603879726">
              <w:marLeft w:val="0"/>
              <w:marRight w:val="0"/>
              <w:marTop w:val="0"/>
              <w:marBottom w:val="0"/>
              <w:divBdr>
                <w:top w:val="single" w:sz="6" w:space="0" w:color="DBDBDB"/>
                <w:left w:val="single" w:sz="6" w:space="0" w:color="DBDBDB"/>
                <w:bottom w:val="single" w:sz="12" w:space="0" w:color="DBDBDB"/>
                <w:right w:val="single" w:sz="12" w:space="0" w:color="DBDBDB"/>
              </w:divBdr>
              <w:divsChild>
                <w:div w:id="587348230">
                  <w:marLeft w:val="0"/>
                  <w:marRight w:val="0"/>
                  <w:marTop w:val="0"/>
                  <w:marBottom w:val="0"/>
                  <w:divBdr>
                    <w:top w:val="none" w:sz="0" w:space="0" w:color="auto"/>
                    <w:left w:val="none" w:sz="0" w:space="0" w:color="auto"/>
                    <w:bottom w:val="none" w:sz="0" w:space="0" w:color="auto"/>
                    <w:right w:val="none" w:sz="0" w:space="0" w:color="auto"/>
                  </w:divBdr>
                  <w:divsChild>
                    <w:div w:id="2100373411">
                      <w:marLeft w:val="0"/>
                      <w:marRight w:val="0"/>
                      <w:marTop w:val="0"/>
                      <w:marBottom w:val="0"/>
                      <w:divBdr>
                        <w:top w:val="none" w:sz="0" w:space="0" w:color="auto"/>
                        <w:left w:val="none" w:sz="0" w:space="0" w:color="auto"/>
                        <w:bottom w:val="none" w:sz="0" w:space="0" w:color="auto"/>
                        <w:right w:val="none" w:sz="0" w:space="0" w:color="auto"/>
                      </w:divBdr>
                      <w:divsChild>
                        <w:div w:id="768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623258">
      <w:bodyDiv w:val="1"/>
      <w:marLeft w:val="0"/>
      <w:marRight w:val="0"/>
      <w:marTop w:val="0"/>
      <w:marBottom w:val="0"/>
      <w:divBdr>
        <w:top w:val="none" w:sz="0" w:space="0" w:color="auto"/>
        <w:left w:val="none" w:sz="0" w:space="0" w:color="auto"/>
        <w:bottom w:val="none" w:sz="0" w:space="0" w:color="auto"/>
        <w:right w:val="none" w:sz="0" w:space="0" w:color="auto"/>
      </w:divBdr>
      <w:divsChild>
        <w:div w:id="860899472">
          <w:marLeft w:val="0"/>
          <w:marRight w:val="0"/>
          <w:marTop w:val="0"/>
          <w:marBottom w:val="0"/>
          <w:divBdr>
            <w:top w:val="none" w:sz="0" w:space="0" w:color="auto"/>
            <w:left w:val="none" w:sz="0" w:space="0" w:color="auto"/>
            <w:bottom w:val="none" w:sz="0" w:space="0" w:color="auto"/>
            <w:right w:val="none" w:sz="0" w:space="0" w:color="auto"/>
          </w:divBdr>
          <w:divsChild>
            <w:div w:id="1203638488">
              <w:marLeft w:val="0"/>
              <w:marRight w:val="0"/>
              <w:marTop w:val="0"/>
              <w:marBottom w:val="0"/>
              <w:divBdr>
                <w:top w:val="single" w:sz="6" w:space="0" w:color="DBDBDB"/>
                <w:left w:val="single" w:sz="6" w:space="0" w:color="DBDBDB"/>
                <w:bottom w:val="single" w:sz="12" w:space="0" w:color="DBDBDB"/>
                <w:right w:val="single" w:sz="12" w:space="0" w:color="DBDBDB"/>
              </w:divBdr>
              <w:divsChild>
                <w:div w:id="341396831">
                  <w:marLeft w:val="0"/>
                  <w:marRight w:val="0"/>
                  <w:marTop w:val="0"/>
                  <w:marBottom w:val="0"/>
                  <w:divBdr>
                    <w:top w:val="none" w:sz="0" w:space="0" w:color="auto"/>
                    <w:left w:val="none" w:sz="0" w:space="0" w:color="auto"/>
                    <w:bottom w:val="none" w:sz="0" w:space="0" w:color="auto"/>
                    <w:right w:val="none" w:sz="0" w:space="0" w:color="auto"/>
                  </w:divBdr>
                  <w:divsChild>
                    <w:div w:id="1487546508">
                      <w:marLeft w:val="0"/>
                      <w:marRight w:val="0"/>
                      <w:marTop w:val="0"/>
                      <w:marBottom w:val="0"/>
                      <w:divBdr>
                        <w:top w:val="none" w:sz="0" w:space="0" w:color="auto"/>
                        <w:left w:val="none" w:sz="0" w:space="0" w:color="auto"/>
                        <w:bottom w:val="none" w:sz="0" w:space="0" w:color="auto"/>
                        <w:right w:val="none" w:sz="0" w:space="0" w:color="auto"/>
                      </w:divBdr>
                      <w:divsChild>
                        <w:div w:id="17766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83920">
      <w:bodyDiv w:val="1"/>
      <w:marLeft w:val="0"/>
      <w:marRight w:val="0"/>
      <w:marTop w:val="0"/>
      <w:marBottom w:val="0"/>
      <w:divBdr>
        <w:top w:val="none" w:sz="0" w:space="0" w:color="auto"/>
        <w:left w:val="none" w:sz="0" w:space="0" w:color="auto"/>
        <w:bottom w:val="none" w:sz="0" w:space="0" w:color="auto"/>
        <w:right w:val="none" w:sz="0" w:space="0" w:color="auto"/>
      </w:divBdr>
    </w:div>
    <w:div w:id="1823891975">
      <w:bodyDiv w:val="1"/>
      <w:marLeft w:val="0"/>
      <w:marRight w:val="0"/>
      <w:marTop w:val="0"/>
      <w:marBottom w:val="0"/>
      <w:divBdr>
        <w:top w:val="none" w:sz="0" w:space="0" w:color="auto"/>
        <w:left w:val="none" w:sz="0" w:space="0" w:color="auto"/>
        <w:bottom w:val="none" w:sz="0" w:space="0" w:color="auto"/>
        <w:right w:val="none" w:sz="0" w:space="0" w:color="auto"/>
      </w:divBdr>
    </w:div>
    <w:div w:id="1851750222">
      <w:bodyDiv w:val="1"/>
      <w:marLeft w:val="0"/>
      <w:marRight w:val="0"/>
      <w:marTop w:val="0"/>
      <w:marBottom w:val="0"/>
      <w:divBdr>
        <w:top w:val="none" w:sz="0" w:space="0" w:color="auto"/>
        <w:left w:val="none" w:sz="0" w:space="0" w:color="auto"/>
        <w:bottom w:val="none" w:sz="0" w:space="0" w:color="auto"/>
        <w:right w:val="none" w:sz="0" w:space="0" w:color="auto"/>
      </w:divBdr>
      <w:divsChild>
        <w:div w:id="73866281">
          <w:marLeft w:val="0"/>
          <w:marRight w:val="0"/>
          <w:marTop w:val="0"/>
          <w:marBottom w:val="0"/>
          <w:divBdr>
            <w:top w:val="none" w:sz="0" w:space="0" w:color="auto"/>
            <w:left w:val="none" w:sz="0" w:space="0" w:color="auto"/>
            <w:bottom w:val="none" w:sz="0" w:space="0" w:color="auto"/>
            <w:right w:val="none" w:sz="0" w:space="0" w:color="auto"/>
          </w:divBdr>
          <w:divsChild>
            <w:div w:id="815683020">
              <w:marLeft w:val="0"/>
              <w:marRight w:val="0"/>
              <w:marTop w:val="0"/>
              <w:marBottom w:val="0"/>
              <w:divBdr>
                <w:top w:val="single" w:sz="6" w:space="0" w:color="DBDBDB"/>
                <w:left w:val="single" w:sz="6" w:space="0" w:color="DBDBDB"/>
                <w:bottom w:val="single" w:sz="12" w:space="0" w:color="DBDBDB"/>
                <w:right w:val="single" w:sz="12" w:space="0" w:color="DBDBDB"/>
              </w:divBdr>
              <w:divsChild>
                <w:div w:id="1014116250">
                  <w:marLeft w:val="0"/>
                  <w:marRight w:val="0"/>
                  <w:marTop w:val="0"/>
                  <w:marBottom w:val="0"/>
                  <w:divBdr>
                    <w:top w:val="none" w:sz="0" w:space="0" w:color="auto"/>
                    <w:left w:val="none" w:sz="0" w:space="0" w:color="auto"/>
                    <w:bottom w:val="none" w:sz="0" w:space="0" w:color="auto"/>
                    <w:right w:val="none" w:sz="0" w:space="0" w:color="auto"/>
                  </w:divBdr>
                  <w:divsChild>
                    <w:div w:id="1409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6734">
      <w:bodyDiv w:val="1"/>
      <w:marLeft w:val="0"/>
      <w:marRight w:val="0"/>
      <w:marTop w:val="0"/>
      <w:marBottom w:val="0"/>
      <w:divBdr>
        <w:top w:val="none" w:sz="0" w:space="0" w:color="auto"/>
        <w:left w:val="none" w:sz="0" w:space="0" w:color="auto"/>
        <w:bottom w:val="none" w:sz="0" w:space="0" w:color="auto"/>
        <w:right w:val="none" w:sz="0" w:space="0" w:color="auto"/>
      </w:divBdr>
      <w:divsChild>
        <w:div w:id="1210533395">
          <w:marLeft w:val="0"/>
          <w:marRight w:val="0"/>
          <w:marTop w:val="0"/>
          <w:marBottom w:val="0"/>
          <w:divBdr>
            <w:top w:val="none" w:sz="0" w:space="0" w:color="auto"/>
            <w:left w:val="none" w:sz="0" w:space="0" w:color="auto"/>
            <w:bottom w:val="none" w:sz="0" w:space="0" w:color="auto"/>
            <w:right w:val="none" w:sz="0" w:space="0" w:color="auto"/>
          </w:divBdr>
          <w:divsChild>
            <w:div w:id="1053115579">
              <w:marLeft w:val="0"/>
              <w:marRight w:val="0"/>
              <w:marTop w:val="0"/>
              <w:marBottom w:val="0"/>
              <w:divBdr>
                <w:top w:val="single" w:sz="6" w:space="0" w:color="DBDBDB"/>
                <w:left w:val="single" w:sz="6" w:space="0" w:color="DBDBDB"/>
                <w:bottom w:val="single" w:sz="12" w:space="0" w:color="DBDBDB"/>
                <w:right w:val="single" w:sz="12" w:space="0" w:color="DBDBDB"/>
              </w:divBdr>
              <w:divsChild>
                <w:div w:id="1885672498">
                  <w:marLeft w:val="0"/>
                  <w:marRight w:val="0"/>
                  <w:marTop w:val="0"/>
                  <w:marBottom w:val="0"/>
                  <w:divBdr>
                    <w:top w:val="none" w:sz="0" w:space="0" w:color="auto"/>
                    <w:left w:val="none" w:sz="0" w:space="0" w:color="auto"/>
                    <w:bottom w:val="none" w:sz="0" w:space="0" w:color="auto"/>
                    <w:right w:val="none" w:sz="0" w:space="0" w:color="auto"/>
                  </w:divBdr>
                  <w:divsChild>
                    <w:div w:id="551118768">
                      <w:marLeft w:val="0"/>
                      <w:marRight w:val="0"/>
                      <w:marTop w:val="0"/>
                      <w:marBottom w:val="0"/>
                      <w:divBdr>
                        <w:top w:val="none" w:sz="0" w:space="0" w:color="auto"/>
                        <w:left w:val="none" w:sz="0" w:space="0" w:color="auto"/>
                        <w:bottom w:val="none" w:sz="0" w:space="0" w:color="auto"/>
                        <w:right w:val="none" w:sz="0" w:space="0" w:color="auto"/>
                      </w:divBdr>
                      <w:divsChild>
                        <w:div w:id="12644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69260">
      <w:bodyDiv w:val="1"/>
      <w:marLeft w:val="0"/>
      <w:marRight w:val="0"/>
      <w:marTop w:val="0"/>
      <w:marBottom w:val="0"/>
      <w:divBdr>
        <w:top w:val="none" w:sz="0" w:space="0" w:color="auto"/>
        <w:left w:val="none" w:sz="0" w:space="0" w:color="auto"/>
        <w:bottom w:val="none" w:sz="0" w:space="0" w:color="auto"/>
        <w:right w:val="none" w:sz="0" w:space="0" w:color="auto"/>
      </w:divBdr>
      <w:divsChild>
        <w:div w:id="1999066281">
          <w:marLeft w:val="0"/>
          <w:marRight w:val="0"/>
          <w:marTop w:val="150"/>
          <w:marBottom w:val="300"/>
          <w:divBdr>
            <w:top w:val="none" w:sz="0" w:space="0" w:color="auto"/>
            <w:left w:val="none" w:sz="0" w:space="0" w:color="auto"/>
            <w:bottom w:val="none" w:sz="0" w:space="0" w:color="auto"/>
            <w:right w:val="none" w:sz="0" w:space="0" w:color="auto"/>
          </w:divBdr>
          <w:divsChild>
            <w:div w:id="309798027">
              <w:marLeft w:val="0"/>
              <w:marRight w:val="0"/>
              <w:marTop w:val="0"/>
              <w:marBottom w:val="0"/>
              <w:divBdr>
                <w:top w:val="none" w:sz="0" w:space="0" w:color="auto"/>
                <w:left w:val="none" w:sz="0" w:space="0" w:color="auto"/>
                <w:bottom w:val="none" w:sz="0" w:space="0" w:color="auto"/>
                <w:right w:val="none" w:sz="0" w:space="0" w:color="auto"/>
              </w:divBdr>
              <w:divsChild>
                <w:div w:id="1524317202">
                  <w:marLeft w:val="0"/>
                  <w:marRight w:val="0"/>
                  <w:marTop w:val="0"/>
                  <w:marBottom w:val="0"/>
                  <w:divBdr>
                    <w:top w:val="none" w:sz="0" w:space="0" w:color="auto"/>
                    <w:left w:val="none" w:sz="0" w:space="0" w:color="auto"/>
                    <w:bottom w:val="none" w:sz="0" w:space="0" w:color="auto"/>
                    <w:right w:val="none" w:sz="0" w:space="0" w:color="auto"/>
                  </w:divBdr>
                  <w:divsChild>
                    <w:div w:id="755249198">
                      <w:marLeft w:val="0"/>
                      <w:marRight w:val="0"/>
                      <w:marTop w:val="450"/>
                      <w:marBottom w:val="450"/>
                      <w:divBdr>
                        <w:top w:val="none" w:sz="0" w:space="0" w:color="auto"/>
                        <w:left w:val="none" w:sz="0" w:space="0" w:color="auto"/>
                        <w:bottom w:val="none" w:sz="0" w:space="0" w:color="auto"/>
                        <w:right w:val="none" w:sz="0" w:space="0" w:color="auto"/>
                      </w:divBdr>
                      <w:divsChild>
                        <w:div w:id="1697147462">
                          <w:marLeft w:val="0"/>
                          <w:marRight w:val="0"/>
                          <w:marTop w:val="0"/>
                          <w:marBottom w:val="0"/>
                          <w:divBdr>
                            <w:top w:val="none" w:sz="0" w:space="0" w:color="auto"/>
                            <w:left w:val="none" w:sz="0" w:space="0" w:color="auto"/>
                            <w:bottom w:val="none" w:sz="0" w:space="0" w:color="auto"/>
                            <w:right w:val="none" w:sz="0" w:space="0" w:color="auto"/>
                          </w:divBdr>
                          <w:divsChild>
                            <w:div w:id="4786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8345">
      <w:bodyDiv w:val="1"/>
      <w:marLeft w:val="0"/>
      <w:marRight w:val="0"/>
      <w:marTop w:val="0"/>
      <w:marBottom w:val="0"/>
      <w:divBdr>
        <w:top w:val="none" w:sz="0" w:space="0" w:color="auto"/>
        <w:left w:val="none" w:sz="0" w:space="0" w:color="auto"/>
        <w:bottom w:val="none" w:sz="0" w:space="0" w:color="auto"/>
        <w:right w:val="none" w:sz="0" w:space="0" w:color="auto"/>
      </w:divBdr>
    </w:div>
    <w:div w:id="1918249285">
      <w:bodyDiv w:val="1"/>
      <w:marLeft w:val="0"/>
      <w:marRight w:val="0"/>
      <w:marTop w:val="0"/>
      <w:marBottom w:val="0"/>
      <w:divBdr>
        <w:top w:val="none" w:sz="0" w:space="0" w:color="auto"/>
        <w:left w:val="none" w:sz="0" w:space="0" w:color="auto"/>
        <w:bottom w:val="none" w:sz="0" w:space="0" w:color="auto"/>
        <w:right w:val="none" w:sz="0" w:space="0" w:color="auto"/>
      </w:divBdr>
      <w:divsChild>
        <w:div w:id="126433046">
          <w:marLeft w:val="0"/>
          <w:marRight w:val="0"/>
          <w:marTop w:val="0"/>
          <w:marBottom w:val="0"/>
          <w:divBdr>
            <w:top w:val="none" w:sz="0" w:space="0" w:color="auto"/>
            <w:left w:val="none" w:sz="0" w:space="0" w:color="auto"/>
            <w:bottom w:val="none" w:sz="0" w:space="0" w:color="auto"/>
            <w:right w:val="none" w:sz="0" w:space="0" w:color="auto"/>
          </w:divBdr>
        </w:div>
      </w:divsChild>
    </w:div>
    <w:div w:id="1926456104">
      <w:bodyDiv w:val="1"/>
      <w:marLeft w:val="0"/>
      <w:marRight w:val="0"/>
      <w:marTop w:val="0"/>
      <w:marBottom w:val="0"/>
      <w:divBdr>
        <w:top w:val="none" w:sz="0" w:space="0" w:color="auto"/>
        <w:left w:val="none" w:sz="0" w:space="0" w:color="auto"/>
        <w:bottom w:val="none" w:sz="0" w:space="0" w:color="auto"/>
        <w:right w:val="none" w:sz="0" w:space="0" w:color="auto"/>
      </w:divBdr>
    </w:div>
    <w:div w:id="1952861320">
      <w:bodyDiv w:val="1"/>
      <w:marLeft w:val="0"/>
      <w:marRight w:val="0"/>
      <w:marTop w:val="0"/>
      <w:marBottom w:val="0"/>
      <w:divBdr>
        <w:top w:val="none" w:sz="0" w:space="0" w:color="auto"/>
        <w:left w:val="none" w:sz="0" w:space="0" w:color="auto"/>
        <w:bottom w:val="none" w:sz="0" w:space="0" w:color="auto"/>
        <w:right w:val="none" w:sz="0" w:space="0" w:color="auto"/>
      </w:divBdr>
    </w:div>
    <w:div w:id="1957977098">
      <w:bodyDiv w:val="1"/>
      <w:marLeft w:val="0"/>
      <w:marRight w:val="0"/>
      <w:marTop w:val="0"/>
      <w:marBottom w:val="0"/>
      <w:divBdr>
        <w:top w:val="none" w:sz="0" w:space="0" w:color="auto"/>
        <w:left w:val="none" w:sz="0" w:space="0" w:color="auto"/>
        <w:bottom w:val="none" w:sz="0" w:space="0" w:color="auto"/>
        <w:right w:val="none" w:sz="0" w:space="0" w:color="auto"/>
      </w:divBdr>
      <w:divsChild>
        <w:div w:id="2059090714">
          <w:marLeft w:val="0"/>
          <w:marRight w:val="0"/>
          <w:marTop w:val="0"/>
          <w:marBottom w:val="0"/>
          <w:divBdr>
            <w:top w:val="none" w:sz="0" w:space="0" w:color="auto"/>
            <w:left w:val="none" w:sz="0" w:space="0" w:color="auto"/>
            <w:bottom w:val="none" w:sz="0" w:space="0" w:color="auto"/>
            <w:right w:val="none" w:sz="0" w:space="0" w:color="auto"/>
          </w:divBdr>
          <w:divsChild>
            <w:div w:id="853955396">
              <w:marLeft w:val="0"/>
              <w:marRight w:val="0"/>
              <w:marTop w:val="0"/>
              <w:marBottom w:val="0"/>
              <w:divBdr>
                <w:top w:val="single" w:sz="6" w:space="0" w:color="DBDBDB"/>
                <w:left w:val="single" w:sz="6" w:space="0" w:color="DBDBDB"/>
                <w:bottom w:val="single" w:sz="12" w:space="0" w:color="DBDBDB"/>
                <w:right w:val="single" w:sz="12" w:space="0" w:color="DBDBDB"/>
              </w:divBdr>
              <w:divsChild>
                <w:div w:id="1861233772">
                  <w:marLeft w:val="0"/>
                  <w:marRight w:val="0"/>
                  <w:marTop w:val="0"/>
                  <w:marBottom w:val="0"/>
                  <w:divBdr>
                    <w:top w:val="none" w:sz="0" w:space="0" w:color="auto"/>
                    <w:left w:val="none" w:sz="0" w:space="0" w:color="auto"/>
                    <w:bottom w:val="none" w:sz="0" w:space="0" w:color="auto"/>
                    <w:right w:val="none" w:sz="0" w:space="0" w:color="auto"/>
                  </w:divBdr>
                  <w:divsChild>
                    <w:div w:id="27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8153">
      <w:bodyDiv w:val="1"/>
      <w:marLeft w:val="0"/>
      <w:marRight w:val="0"/>
      <w:marTop w:val="0"/>
      <w:marBottom w:val="0"/>
      <w:divBdr>
        <w:top w:val="none" w:sz="0" w:space="0" w:color="auto"/>
        <w:left w:val="none" w:sz="0" w:space="0" w:color="auto"/>
        <w:bottom w:val="none" w:sz="0" w:space="0" w:color="auto"/>
        <w:right w:val="none" w:sz="0" w:space="0" w:color="auto"/>
      </w:divBdr>
    </w:div>
    <w:div w:id="1964918465">
      <w:bodyDiv w:val="1"/>
      <w:marLeft w:val="0"/>
      <w:marRight w:val="0"/>
      <w:marTop w:val="0"/>
      <w:marBottom w:val="0"/>
      <w:divBdr>
        <w:top w:val="none" w:sz="0" w:space="0" w:color="auto"/>
        <w:left w:val="none" w:sz="0" w:space="0" w:color="auto"/>
        <w:bottom w:val="none" w:sz="0" w:space="0" w:color="auto"/>
        <w:right w:val="none" w:sz="0" w:space="0" w:color="auto"/>
      </w:divBdr>
      <w:divsChild>
        <w:div w:id="2074618242">
          <w:marLeft w:val="0"/>
          <w:marRight w:val="0"/>
          <w:marTop w:val="0"/>
          <w:marBottom w:val="0"/>
          <w:divBdr>
            <w:top w:val="none" w:sz="0" w:space="0" w:color="auto"/>
            <w:left w:val="none" w:sz="0" w:space="0" w:color="auto"/>
            <w:bottom w:val="none" w:sz="0" w:space="0" w:color="auto"/>
            <w:right w:val="none" w:sz="0" w:space="0" w:color="auto"/>
          </w:divBdr>
          <w:divsChild>
            <w:div w:id="1559243916">
              <w:marLeft w:val="0"/>
              <w:marRight w:val="0"/>
              <w:marTop w:val="0"/>
              <w:marBottom w:val="0"/>
              <w:divBdr>
                <w:top w:val="none" w:sz="0" w:space="0" w:color="auto"/>
                <w:left w:val="none" w:sz="0" w:space="0" w:color="auto"/>
                <w:bottom w:val="none" w:sz="0" w:space="0" w:color="auto"/>
                <w:right w:val="none" w:sz="0" w:space="0" w:color="auto"/>
              </w:divBdr>
              <w:divsChild>
                <w:div w:id="1991640213">
                  <w:marLeft w:val="0"/>
                  <w:marRight w:val="0"/>
                  <w:marTop w:val="0"/>
                  <w:marBottom w:val="0"/>
                  <w:divBdr>
                    <w:top w:val="none" w:sz="0" w:space="0" w:color="auto"/>
                    <w:left w:val="none" w:sz="0" w:space="0" w:color="auto"/>
                    <w:bottom w:val="none" w:sz="0" w:space="0" w:color="auto"/>
                    <w:right w:val="none" w:sz="0" w:space="0" w:color="auto"/>
                  </w:divBdr>
                  <w:divsChild>
                    <w:div w:id="576593428">
                      <w:marLeft w:val="0"/>
                      <w:marRight w:val="0"/>
                      <w:marTop w:val="0"/>
                      <w:marBottom w:val="0"/>
                      <w:divBdr>
                        <w:top w:val="none" w:sz="0" w:space="0" w:color="auto"/>
                        <w:left w:val="none" w:sz="0" w:space="0" w:color="auto"/>
                        <w:bottom w:val="single" w:sz="6" w:space="0" w:color="ADCFE8"/>
                        <w:right w:val="single" w:sz="6" w:space="0" w:color="ADCFE8"/>
                      </w:divBdr>
                      <w:divsChild>
                        <w:div w:id="1884518156">
                          <w:marLeft w:val="0"/>
                          <w:marRight w:val="0"/>
                          <w:marTop w:val="0"/>
                          <w:marBottom w:val="0"/>
                          <w:divBdr>
                            <w:top w:val="none" w:sz="0" w:space="0" w:color="auto"/>
                            <w:left w:val="none" w:sz="0" w:space="0" w:color="auto"/>
                            <w:bottom w:val="none" w:sz="0" w:space="0" w:color="auto"/>
                            <w:right w:val="none" w:sz="0" w:space="0" w:color="auto"/>
                          </w:divBdr>
                          <w:divsChild>
                            <w:div w:id="2081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773695">
      <w:bodyDiv w:val="1"/>
      <w:marLeft w:val="0"/>
      <w:marRight w:val="0"/>
      <w:marTop w:val="0"/>
      <w:marBottom w:val="0"/>
      <w:divBdr>
        <w:top w:val="none" w:sz="0" w:space="0" w:color="auto"/>
        <w:left w:val="none" w:sz="0" w:space="0" w:color="auto"/>
        <w:bottom w:val="none" w:sz="0" w:space="0" w:color="auto"/>
        <w:right w:val="none" w:sz="0" w:space="0" w:color="auto"/>
      </w:divBdr>
      <w:divsChild>
        <w:div w:id="870536601">
          <w:marLeft w:val="0"/>
          <w:marRight w:val="0"/>
          <w:marTop w:val="0"/>
          <w:marBottom w:val="0"/>
          <w:divBdr>
            <w:top w:val="none" w:sz="0" w:space="0" w:color="auto"/>
            <w:left w:val="none" w:sz="0" w:space="0" w:color="auto"/>
            <w:bottom w:val="none" w:sz="0" w:space="0" w:color="auto"/>
            <w:right w:val="none" w:sz="0" w:space="0" w:color="auto"/>
          </w:divBdr>
        </w:div>
      </w:divsChild>
    </w:div>
    <w:div w:id="1992365944">
      <w:bodyDiv w:val="1"/>
      <w:marLeft w:val="0"/>
      <w:marRight w:val="0"/>
      <w:marTop w:val="0"/>
      <w:marBottom w:val="0"/>
      <w:divBdr>
        <w:top w:val="none" w:sz="0" w:space="0" w:color="auto"/>
        <w:left w:val="none" w:sz="0" w:space="0" w:color="auto"/>
        <w:bottom w:val="none" w:sz="0" w:space="0" w:color="auto"/>
        <w:right w:val="none" w:sz="0" w:space="0" w:color="auto"/>
      </w:divBdr>
      <w:divsChild>
        <w:div w:id="1626538868">
          <w:marLeft w:val="0"/>
          <w:marRight w:val="0"/>
          <w:marTop w:val="195"/>
          <w:marBottom w:val="360"/>
          <w:divBdr>
            <w:top w:val="single" w:sz="6" w:space="8" w:color="ECEBEB"/>
            <w:left w:val="single" w:sz="6" w:space="8" w:color="ECEBEB"/>
            <w:bottom w:val="single" w:sz="6" w:space="0" w:color="ECEBEB"/>
            <w:right w:val="single" w:sz="6" w:space="8" w:color="ECEBEB"/>
          </w:divBdr>
          <w:divsChild>
            <w:div w:id="1042630193">
              <w:marLeft w:val="0"/>
              <w:marRight w:val="0"/>
              <w:marTop w:val="100"/>
              <w:marBottom w:val="0"/>
              <w:divBdr>
                <w:top w:val="none" w:sz="0" w:space="0" w:color="auto"/>
                <w:left w:val="none" w:sz="0" w:space="0" w:color="auto"/>
                <w:bottom w:val="none" w:sz="0" w:space="0" w:color="auto"/>
                <w:right w:val="none" w:sz="0" w:space="0" w:color="auto"/>
              </w:divBdr>
              <w:divsChild>
                <w:div w:id="779103387">
                  <w:marLeft w:val="0"/>
                  <w:marRight w:val="0"/>
                  <w:marTop w:val="300"/>
                  <w:marBottom w:val="0"/>
                  <w:divBdr>
                    <w:top w:val="none" w:sz="0" w:space="0" w:color="auto"/>
                    <w:left w:val="none" w:sz="0" w:space="0" w:color="auto"/>
                    <w:bottom w:val="none" w:sz="0" w:space="0" w:color="auto"/>
                    <w:right w:val="none" w:sz="0" w:space="0" w:color="auto"/>
                  </w:divBdr>
                  <w:divsChild>
                    <w:div w:id="212742122">
                      <w:marLeft w:val="0"/>
                      <w:marRight w:val="0"/>
                      <w:marTop w:val="0"/>
                      <w:marBottom w:val="0"/>
                      <w:divBdr>
                        <w:top w:val="none" w:sz="0" w:space="0" w:color="auto"/>
                        <w:left w:val="none" w:sz="0" w:space="0" w:color="auto"/>
                        <w:bottom w:val="none" w:sz="0" w:space="0" w:color="auto"/>
                        <w:right w:val="none" w:sz="0" w:space="0" w:color="auto"/>
                      </w:divBdr>
                      <w:divsChild>
                        <w:div w:id="20220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6991">
      <w:bodyDiv w:val="1"/>
      <w:marLeft w:val="0"/>
      <w:marRight w:val="0"/>
      <w:marTop w:val="0"/>
      <w:marBottom w:val="0"/>
      <w:divBdr>
        <w:top w:val="none" w:sz="0" w:space="0" w:color="auto"/>
        <w:left w:val="none" w:sz="0" w:space="0" w:color="auto"/>
        <w:bottom w:val="none" w:sz="0" w:space="0" w:color="auto"/>
        <w:right w:val="none" w:sz="0" w:space="0" w:color="auto"/>
      </w:divBdr>
    </w:div>
    <w:div w:id="2010869572">
      <w:bodyDiv w:val="1"/>
      <w:marLeft w:val="0"/>
      <w:marRight w:val="0"/>
      <w:marTop w:val="0"/>
      <w:marBottom w:val="0"/>
      <w:divBdr>
        <w:top w:val="none" w:sz="0" w:space="0" w:color="auto"/>
        <w:left w:val="none" w:sz="0" w:space="0" w:color="auto"/>
        <w:bottom w:val="none" w:sz="0" w:space="0" w:color="auto"/>
        <w:right w:val="none" w:sz="0" w:space="0" w:color="auto"/>
      </w:divBdr>
      <w:divsChild>
        <w:div w:id="489643081">
          <w:marLeft w:val="0"/>
          <w:marRight w:val="0"/>
          <w:marTop w:val="0"/>
          <w:marBottom w:val="0"/>
          <w:divBdr>
            <w:top w:val="none" w:sz="0" w:space="0" w:color="auto"/>
            <w:left w:val="none" w:sz="0" w:space="0" w:color="auto"/>
            <w:bottom w:val="none" w:sz="0" w:space="0" w:color="auto"/>
            <w:right w:val="none" w:sz="0" w:space="0" w:color="auto"/>
          </w:divBdr>
          <w:divsChild>
            <w:div w:id="1689090844">
              <w:marLeft w:val="0"/>
              <w:marRight w:val="0"/>
              <w:marTop w:val="0"/>
              <w:marBottom w:val="0"/>
              <w:divBdr>
                <w:top w:val="single" w:sz="6" w:space="0" w:color="DBDBDB"/>
                <w:left w:val="single" w:sz="6" w:space="0" w:color="DBDBDB"/>
                <w:bottom w:val="single" w:sz="12" w:space="0" w:color="DBDBDB"/>
                <w:right w:val="single" w:sz="12" w:space="0" w:color="DBDBDB"/>
              </w:divBdr>
              <w:divsChild>
                <w:div w:id="1126462238">
                  <w:marLeft w:val="0"/>
                  <w:marRight w:val="0"/>
                  <w:marTop w:val="0"/>
                  <w:marBottom w:val="0"/>
                  <w:divBdr>
                    <w:top w:val="none" w:sz="0" w:space="0" w:color="auto"/>
                    <w:left w:val="none" w:sz="0" w:space="0" w:color="auto"/>
                    <w:bottom w:val="none" w:sz="0" w:space="0" w:color="auto"/>
                    <w:right w:val="none" w:sz="0" w:space="0" w:color="auto"/>
                  </w:divBdr>
                  <w:divsChild>
                    <w:div w:id="1951937384">
                      <w:marLeft w:val="0"/>
                      <w:marRight w:val="0"/>
                      <w:marTop w:val="0"/>
                      <w:marBottom w:val="0"/>
                      <w:divBdr>
                        <w:top w:val="none" w:sz="0" w:space="0" w:color="auto"/>
                        <w:left w:val="none" w:sz="0" w:space="0" w:color="auto"/>
                        <w:bottom w:val="none" w:sz="0" w:space="0" w:color="auto"/>
                        <w:right w:val="none" w:sz="0" w:space="0" w:color="auto"/>
                      </w:divBdr>
                      <w:divsChild>
                        <w:div w:id="1004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323036">
      <w:bodyDiv w:val="1"/>
      <w:marLeft w:val="0"/>
      <w:marRight w:val="0"/>
      <w:marTop w:val="0"/>
      <w:marBottom w:val="0"/>
      <w:divBdr>
        <w:top w:val="none" w:sz="0" w:space="0" w:color="auto"/>
        <w:left w:val="none" w:sz="0" w:space="0" w:color="auto"/>
        <w:bottom w:val="none" w:sz="0" w:space="0" w:color="auto"/>
        <w:right w:val="none" w:sz="0" w:space="0" w:color="auto"/>
      </w:divBdr>
    </w:div>
    <w:div w:id="2057124919">
      <w:bodyDiv w:val="1"/>
      <w:marLeft w:val="0"/>
      <w:marRight w:val="0"/>
      <w:marTop w:val="0"/>
      <w:marBottom w:val="0"/>
      <w:divBdr>
        <w:top w:val="none" w:sz="0" w:space="0" w:color="auto"/>
        <w:left w:val="none" w:sz="0" w:space="0" w:color="auto"/>
        <w:bottom w:val="none" w:sz="0" w:space="0" w:color="auto"/>
        <w:right w:val="none" w:sz="0" w:space="0" w:color="auto"/>
      </w:divBdr>
      <w:divsChild>
        <w:div w:id="370807389">
          <w:marLeft w:val="0"/>
          <w:marRight w:val="0"/>
          <w:marTop w:val="0"/>
          <w:marBottom w:val="0"/>
          <w:divBdr>
            <w:top w:val="none" w:sz="0" w:space="0" w:color="auto"/>
            <w:left w:val="none" w:sz="0" w:space="0" w:color="auto"/>
            <w:bottom w:val="none" w:sz="0" w:space="0" w:color="auto"/>
            <w:right w:val="none" w:sz="0" w:space="0" w:color="auto"/>
          </w:divBdr>
          <w:divsChild>
            <w:div w:id="874346812">
              <w:marLeft w:val="0"/>
              <w:marRight w:val="0"/>
              <w:marTop w:val="0"/>
              <w:marBottom w:val="0"/>
              <w:divBdr>
                <w:top w:val="single" w:sz="6" w:space="0" w:color="DBDBDB"/>
                <w:left w:val="single" w:sz="6" w:space="0" w:color="DBDBDB"/>
                <w:bottom w:val="single" w:sz="12" w:space="0" w:color="DBDBDB"/>
                <w:right w:val="single" w:sz="12" w:space="0" w:color="DBDBDB"/>
              </w:divBdr>
              <w:divsChild>
                <w:div w:id="771433029">
                  <w:marLeft w:val="0"/>
                  <w:marRight w:val="0"/>
                  <w:marTop w:val="0"/>
                  <w:marBottom w:val="0"/>
                  <w:divBdr>
                    <w:top w:val="none" w:sz="0" w:space="0" w:color="auto"/>
                    <w:left w:val="none" w:sz="0" w:space="0" w:color="auto"/>
                    <w:bottom w:val="none" w:sz="0" w:space="0" w:color="auto"/>
                    <w:right w:val="none" w:sz="0" w:space="0" w:color="auto"/>
                  </w:divBdr>
                  <w:divsChild>
                    <w:div w:id="405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29751">
      <w:bodyDiv w:val="1"/>
      <w:marLeft w:val="0"/>
      <w:marRight w:val="0"/>
      <w:marTop w:val="0"/>
      <w:marBottom w:val="0"/>
      <w:divBdr>
        <w:top w:val="none" w:sz="0" w:space="0" w:color="auto"/>
        <w:left w:val="none" w:sz="0" w:space="0" w:color="auto"/>
        <w:bottom w:val="none" w:sz="0" w:space="0" w:color="auto"/>
        <w:right w:val="none" w:sz="0" w:space="0" w:color="auto"/>
      </w:divBdr>
      <w:divsChild>
        <w:div w:id="719863031">
          <w:marLeft w:val="0"/>
          <w:marRight w:val="0"/>
          <w:marTop w:val="195"/>
          <w:marBottom w:val="360"/>
          <w:divBdr>
            <w:top w:val="single" w:sz="6" w:space="8" w:color="ECEBEB"/>
            <w:left w:val="single" w:sz="6" w:space="8" w:color="ECEBEB"/>
            <w:bottom w:val="single" w:sz="6" w:space="0" w:color="ECEBEB"/>
            <w:right w:val="single" w:sz="6" w:space="8" w:color="ECEBEB"/>
          </w:divBdr>
          <w:divsChild>
            <w:div w:id="779570593">
              <w:marLeft w:val="0"/>
              <w:marRight w:val="0"/>
              <w:marTop w:val="100"/>
              <w:marBottom w:val="0"/>
              <w:divBdr>
                <w:top w:val="none" w:sz="0" w:space="0" w:color="auto"/>
                <w:left w:val="none" w:sz="0" w:space="0" w:color="auto"/>
                <w:bottom w:val="none" w:sz="0" w:space="0" w:color="auto"/>
                <w:right w:val="none" w:sz="0" w:space="0" w:color="auto"/>
              </w:divBdr>
              <w:divsChild>
                <w:div w:id="1246764148">
                  <w:marLeft w:val="0"/>
                  <w:marRight w:val="0"/>
                  <w:marTop w:val="300"/>
                  <w:marBottom w:val="0"/>
                  <w:divBdr>
                    <w:top w:val="none" w:sz="0" w:space="0" w:color="auto"/>
                    <w:left w:val="none" w:sz="0" w:space="0" w:color="auto"/>
                    <w:bottom w:val="none" w:sz="0" w:space="0" w:color="auto"/>
                    <w:right w:val="none" w:sz="0" w:space="0" w:color="auto"/>
                  </w:divBdr>
                  <w:divsChild>
                    <w:div w:id="1105660790">
                      <w:marLeft w:val="0"/>
                      <w:marRight w:val="0"/>
                      <w:marTop w:val="0"/>
                      <w:marBottom w:val="0"/>
                      <w:divBdr>
                        <w:top w:val="none" w:sz="0" w:space="0" w:color="auto"/>
                        <w:left w:val="none" w:sz="0" w:space="0" w:color="auto"/>
                        <w:bottom w:val="none" w:sz="0" w:space="0" w:color="auto"/>
                        <w:right w:val="none" w:sz="0" w:space="0" w:color="auto"/>
                      </w:divBdr>
                      <w:divsChild>
                        <w:div w:id="13315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545510">
      <w:bodyDiv w:val="1"/>
      <w:marLeft w:val="0"/>
      <w:marRight w:val="0"/>
      <w:marTop w:val="0"/>
      <w:marBottom w:val="0"/>
      <w:divBdr>
        <w:top w:val="none" w:sz="0" w:space="0" w:color="auto"/>
        <w:left w:val="none" w:sz="0" w:space="0" w:color="auto"/>
        <w:bottom w:val="none" w:sz="0" w:space="0" w:color="auto"/>
        <w:right w:val="none" w:sz="0" w:space="0" w:color="auto"/>
      </w:divBdr>
      <w:divsChild>
        <w:div w:id="535505351">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0"/>
              <w:divBdr>
                <w:top w:val="none" w:sz="0" w:space="0" w:color="auto"/>
                <w:left w:val="none" w:sz="0" w:space="0" w:color="auto"/>
                <w:bottom w:val="none" w:sz="0" w:space="0" w:color="auto"/>
                <w:right w:val="none" w:sz="0" w:space="0" w:color="auto"/>
              </w:divBdr>
            </w:div>
          </w:divsChild>
        </w:div>
        <w:div w:id="791750552">
          <w:marLeft w:val="0"/>
          <w:marRight w:val="0"/>
          <w:marTop w:val="0"/>
          <w:marBottom w:val="0"/>
          <w:divBdr>
            <w:top w:val="none" w:sz="0" w:space="0" w:color="auto"/>
            <w:left w:val="none" w:sz="0" w:space="0" w:color="auto"/>
            <w:bottom w:val="none" w:sz="0" w:space="0" w:color="auto"/>
            <w:right w:val="none" w:sz="0" w:space="0" w:color="auto"/>
          </w:divBdr>
          <w:divsChild>
            <w:div w:id="14289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626">
      <w:bodyDiv w:val="1"/>
      <w:marLeft w:val="0"/>
      <w:marRight w:val="0"/>
      <w:marTop w:val="0"/>
      <w:marBottom w:val="0"/>
      <w:divBdr>
        <w:top w:val="none" w:sz="0" w:space="0" w:color="auto"/>
        <w:left w:val="none" w:sz="0" w:space="0" w:color="auto"/>
        <w:bottom w:val="none" w:sz="0" w:space="0" w:color="auto"/>
        <w:right w:val="none" w:sz="0" w:space="0" w:color="auto"/>
      </w:divBdr>
    </w:div>
    <w:div w:id="2103183712">
      <w:bodyDiv w:val="1"/>
      <w:marLeft w:val="0"/>
      <w:marRight w:val="0"/>
      <w:marTop w:val="0"/>
      <w:marBottom w:val="0"/>
      <w:divBdr>
        <w:top w:val="none" w:sz="0" w:space="0" w:color="auto"/>
        <w:left w:val="none" w:sz="0" w:space="0" w:color="auto"/>
        <w:bottom w:val="none" w:sz="0" w:space="0" w:color="auto"/>
        <w:right w:val="none" w:sz="0" w:space="0" w:color="auto"/>
      </w:divBdr>
      <w:divsChild>
        <w:div w:id="1402948706">
          <w:marLeft w:val="0"/>
          <w:marRight w:val="0"/>
          <w:marTop w:val="195"/>
          <w:marBottom w:val="360"/>
          <w:divBdr>
            <w:top w:val="single" w:sz="6" w:space="8" w:color="ECEBEB"/>
            <w:left w:val="single" w:sz="6" w:space="8" w:color="ECEBEB"/>
            <w:bottom w:val="single" w:sz="6" w:space="0" w:color="ECEBEB"/>
            <w:right w:val="single" w:sz="6" w:space="8" w:color="ECEBEB"/>
          </w:divBdr>
          <w:divsChild>
            <w:div w:id="2123064182">
              <w:marLeft w:val="0"/>
              <w:marRight w:val="0"/>
              <w:marTop w:val="100"/>
              <w:marBottom w:val="0"/>
              <w:divBdr>
                <w:top w:val="none" w:sz="0" w:space="0" w:color="auto"/>
                <w:left w:val="none" w:sz="0" w:space="0" w:color="auto"/>
                <w:bottom w:val="none" w:sz="0" w:space="0" w:color="auto"/>
                <w:right w:val="none" w:sz="0" w:space="0" w:color="auto"/>
              </w:divBdr>
              <w:divsChild>
                <w:div w:id="291599972">
                  <w:marLeft w:val="0"/>
                  <w:marRight w:val="0"/>
                  <w:marTop w:val="300"/>
                  <w:marBottom w:val="0"/>
                  <w:divBdr>
                    <w:top w:val="none" w:sz="0" w:space="0" w:color="auto"/>
                    <w:left w:val="none" w:sz="0" w:space="0" w:color="auto"/>
                    <w:bottom w:val="none" w:sz="0" w:space="0" w:color="auto"/>
                    <w:right w:val="none" w:sz="0" w:space="0" w:color="auto"/>
                  </w:divBdr>
                  <w:divsChild>
                    <w:div w:id="1727485218">
                      <w:marLeft w:val="0"/>
                      <w:marRight w:val="0"/>
                      <w:marTop w:val="0"/>
                      <w:marBottom w:val="0"/>
                      <w:divBdr>
                        <w:top w:val="none" w:sz="0" w:space="0" w:color="auto"/>
                        <w:left w:val="none" w:sz="0" w:space="0" w:color="auto"/>
                        <w:bottom w:val="none" w:sz="0" w:space="0" w:color="auto"/>
                        <w:right w:val="none" w:sz="0" w:space="0" w:color="auto"/>
                      </w:divBdr>
                      <w:divsChild>
                        <w:div w:id="1241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97371">
      <w:bodyDiv w:val="1"/>
      <w:marLeft w:val="0"/>
      <w:marRight w:val="0"/>
      <w:marTop w:val="0"/>
      <w:marBottom w:val="0"/>
      <w:divBdr>
        <w:top w:val="none" w:sz="0" w:space="0" w:color="auto"/>
        <w:left w:val="none" w:sz="0" w:space="0" w:color="auto"/>
        <w:bottom w:val="none" w:sz="0" w:space="0" w:color="auto"/>
        <w:right w:val="none" w:sz="0" w:space="0" w:color="auto"/>
      </w:divBdr>
      <w:divsChild>
        <w:div w:id="1456948902">
          <w:marLeft w:val="0"/>
          <w:marRight w:val="0"/>
          <w:marTop w:val="0"/>
          <w:marBottom w:val="0"/>
          <w:divBdr>
            <w:top w:val="none" w:sz="0" w:space="0" w:color="auto"/>
            <w:left w:val="none" w:sz="0" w:space="0" w:color="auto"/>
            <w:bottom w:val="none" w:sz="0" w:space="0" w:color="auto"/>
            <w:right w:val="none" w:sz="0" w:space="0" w:color="auto"/>
          </w:divBdr>
          <w:divsChild>
            <w:div w:id="1708413036">
              <w:marLeft w:val="0"/>
              <w:marRight w:val="0"/>
              <w:marTop w:val="0"/>
              <w:marBottom w:val="0"/>
              <w:divBdr>
                <w:top w:val="single" w:sz="6" w:space="0" w:color="DBDBDB"/>
                <w:left w:val="single" w:sz="6" w:space="0" w:color="DBDBDB"/>
                <w:bottom w:val="single" w:sz="12" w:space="0" w:color="DBDBDB"/>
                <w:right w:val="single" w:sz="12" w:space="0" w:color="DBDBDB"/>
              </w:divBdr>
              <w:divsChild>
                <w:div w:id="1383596425">
                  <w:marLeft w:val="0"/>
                  <w:marRight w:val="0"/>
                  <w:marTop w:val="0"/>
                  <w:marBottom w:val="0"/>
                  <w:divBdr>
                    <w:top w:val="none" w:sz="0" w:space="0" w:color="auto"/>
                    <w:left w:val="none" w:sz="0" w:space="0" w:color="auto"/>
                    <w:bottom w:val="none" w:sz="0" w:space="0" w:color="auto"/>
                    <w:right w:val="none" w:sz="0" w:space="0" w:color="auto"/>
                  </w:divBdr>
                  <w:divsChild>
                    <w:div w:id="4911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7517">
      <w:bodyDiv w:val="1"/>
      <w:marLeft w:val="0"/>
      <w:marRight w:val="0"/>
      <w:marTop w:val="0"/>
      <w:marBottom w:val="0"/>
      <w:divBdr>
        <w:top w:val="none" w:sz="0" w:space="0" w:color="auto"/>
        <w:left w:val="none" w:sz="0" w:space="0" w:color="auto"/>
        <w:bottom w:val="none" w:sz="0" w:space="0" w:color="auto"/>
        <w:right w:val="none" w:sz="0" w:space="0" w:color="auto"/>
      </w:divBdr>
      <w:divsChild>
        <w:div w:id="1621374496">
          <w:marLeft w:val="0"/>
          <w:marRight w:val="0"/>
          <w:marTop w:val="0"/>
          <w:marBottom w:val="0"/>
          <w:divBdr>
            <w:top w:val="none" w:sz="0" w:space="0" w:color="auto"/>
            <w:left w:val="none" w:sz="0" w:space="0" w:color="auto"/>
            <w:bottom w:val="none" w:sz="0" w:space="0" w:color="auto"/>
            <w:right w:val="none" w:sz="0" w:space="0" w:color="auto"/>
          </w:divBdr>
          <w:divsChild>
            <w:div w:id="1840196640">
              <w:marLeft w:val="0"/>
              <w:marRight w:val="0"/>
              <w:marTop w:val="0"/>
              <w:marBottom w:val="0"/>
              <w:divBdr>
                <w:top w:val="single" w:sz="6" w:space="0" w:color="DBDBDB"/>
                <w:left w:val="single" w:sz="6" w:space="0" w:color="DBDBDB"/>
                <w:bottom w:val="single" w:sz="12" w:space="0" w:color="DBDBDB"/>
                <w:right w:val="single" w:sz="12" w:space="0" w:color="DBDBDB"/>
              </w:divBdr>
              <w:divsChild>
                <w:div w:id="838739536">
                  <w:marLeft w:val="0"/>
                  <w:marRight w:val="0"/>
                  <w:marTop w:val="0"/>
                  <w:marBottom w:val="0"/>
                  <w:divBdr>
                    <w:top w:val="none" w:sz="0" w:space="0" w:color="auto"/>
                    <w:left w:val="none" w:sz="0" w:space="0" w:color="auto"/>
                    <w:bottom w:val="none" w:sz="0" w:space="0" w:color="auto"/>
                    <w:right w:val="none" w:sz="0" w:space="0" w:color="auto"/>
                  </w:divBdr>
                  <w:divsChild>
                    <w:div w:id="16328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0933">
      <w:bodyDiv w:val="1"/>
      <w:marLeft w:val="0"/>
      <w:marRight w:val="0"/>
      <w:marTop w:val="0"/>
      <w:marBottom w:val="0"/>
      <w:divBdr>
        <w:top w:val="none" w:sz="0" w:space="0" w:color="auto"/>
        <w:left w:val="none" w:sz="0" w:space="0" w:color="auto"/>
        <w:bottom w:val="none" w:sz="0" w:space="0" w:color="auto"/>
        <w:right w:val="none" w:sz="0" w:space="0" w:color="auto"/>
      </w:divBdr>
      <w:divsChild>
        <w:div w:id="2053771672">
          <w:marLeft w:val="0"/>
          <w:marRight w:val="0"/>
          <w:marTop w:val="195"/>
          <w:marBottom w:val="360"/>
          <w:divBdr>
            <w:top w:val="single" w:sz="6" w:space="8" w:color="ECEBEB"/>
            <w:left w:val="single" w:sz="6" w:space="8" w:color="ECEBEB"/>
            <w:bottom w:val="single" w:sz="6" w:space="0" w:color="ECEBEB"/>
            <w:right w:val="single" w:sz="6" w:space="8" w:color="ECEBEB"/>
          </w:divBdr>
          <w:divsChild>
            <w:div w:id="37778210">
              <w:marLeft w:val="0"/>
              <w:marRight w:val="0"/>
              <w:marTop w:val="100"/>
              <w:marBottom w:val="0"/>
              <w:divBdr>
                <w:top w:val="none" w:sz="0" w:space="0" w:color="auto"/>
                <w:left w:val="none" w:sz="0" w:space="0" w:color="auto"/>
                <w:bottom w:val="none" w:sz="0" w:space="0" w:color="auto"/>
                <w:right w:val="none" w:sz="0" w:space="0" w:color="auto"/>
              </w:divBdr>
              <w:divsChild>
                <w:div w:id="2078891054">
                  <w:marLeft w:val="0"/>
                  <w:marRight w:val="0"/>
                  <w:marTop w:val="300"/>
                  <w:marBottom w:val="0"/>
                  <w:divBdr>
                    <w:top w:val="none" w:sz="0" w:space="0" w:color="auto"/>
                    <w:left w:val="none" w:sz="0" w:space="0" w:color="auto"/>
                    <w:bottom w:val="none" w:sz="0" w:space="0" w:color="auto"/>
                    <w:right w:val="none" w:sz="0" w:space="0" w:color="auto"/>
                  </w:divBdr>
                  <w:divsChild>
                    <w:div w:id="172231927">
                      <w:marLeft w:val="0"/>
                      <w:marRight w:val="0"/>
                      <w:marTop w:val="0"/>
                      <w:marBottom w:val="0"/>
                      <w:divBdr>
                        <w:top w:val="none" w:sz="0" w:space="0" w:color="auto"/>
                        <w:left w:val="none" w:sz="0" w:space="0" w:color="auto"/>
                        <w:bottom w:val="none" w:sz="0" w:space="0" w:color="auto"/>
                        <w:right w:val="none" w:sz="0" w:space="0" w:color="auto"/>
                      </w:divBdr>
                      <w:divsChild>
                        <w:div w:id="10306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knet.ac.cn/page/readdict.cbs?linkword=%C7%D8%C1%EB" TargetMode="External"/><Relationship Id="rId13" Type="http://schemas.openxmlformats.org/officeDocument/2006/relationships/hyperlink" Target="http://www.lknet.ac.cn/page/readdict.cbs?linkword=%CD%F5%B9%F3%EC%F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knet.ac.cn/page/readdict.cbs?linkword=%D6%D0%B9%FA%C1%D6%BF%C6%D4%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knet.ac.cn/page/readdict.cbs?linkword=%D0%A4%CE%C4%B7%A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knet.ac.cn/page/readdict.cbs?linkword=%D0%A4%CE%C4%B7%A2" TargetMode="External"/><Relationship Id="rId4" Type="http://schemas.openxmlformats.org/officeDocument/2006/relationships/settings" Target="settings.xml"/><Relationship Id="rId9" Type="http://schemas.openxmlformats.org/officeDocument/2006/relationships/hyperlink" Target="http://www.lknet.ac.cn/page/readdict.cbs?linkword=%D6%D0%B9%FA%C1%D6%BF%C6%D4%BA"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D8EC4-CAC4-4CD9-99C0-45BAAC0D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16</Pages>
  <Words>2582</Words>
  <Characters>14722</Characters>
  <Application>Microsoft Office Word</Application>
  <DocSecurity>0</DocSecurity>
  <Lines>122</Lines>
  <Paragraphs>34</Paragraphs>
  <ScaleCrop>false</ScaleCrop>
  <Company>Microsoft</Company>
  <LinksUpToDate>false</LinksUpToDate>
  <CharactersWithSpaces>17270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wei</cp:lastModifiedBy>
  <cp:revision>83</cp:revision>
  <cp:lastPrinted>2019-06-03T06:02:00Z</cp:lastPrinted>
  <dcterms:created xsi:type="dcterms:W3CDTF">2019-04-02T01:53:00Z</dcterms:created>
  <dcterms:modified xsi:type="dcterms:W3CDTF">2019-06-03T06:06:00Z</dcterms:modified>
</cp:coreProperties>
</file>